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E78F4" w:rsidRPr="00CE78F4">
        <w:rPr>
          <w:rFonts w:ascii="GHEA Grapalat" w:hAnsi="GHEA Grapalat"/>
          <w:i w:val="0"/>
          <w:sz w:val="24"/>
          <w:szCs w:val="24"/>
        </w:rPr>
        <w:t>22</w:t>
      </w:r>
      <w:r w:rsidRPr="009044F1">
        <w:rPr>
          <w:rFonts w:ascii="GHEA Grapalat" w:hAnsi="GHEA Grapalat"/>
          <w:i w:val="0"/>
          <w:sz w:val="24"/>
          <w:szCs w:val="24"/>
        </w:rPr>
        <w:t>" "</w:t>
      </w:r>
      <w:r w:rsidR="00CE78F4">
        <w:rPr>
          <w:rFonts w:ascii="GHEA Grapalat" w:hAnsi="GHEA Grapalat"/>
          <w:i w:val="0"/>
          <w:sz w:val="24"/>
          <w:szCs w:val="24"/>
        </w:rPr>
        <w:t>янв</w:t>
      </w:r>
      <w:r w:rsidR="00AA0FC7">
        <w:rPr>
          <w:rFonts w:ascii="GHEA Grapalat" w:hAnsi="GHEA Grapalat"/>
          <w:i w:val="0"/>
          <w:sz w:val="24"/>
          <w:szCs w:val="24"/>
        </w:rPr>
        <w:t>а</w:t>
      </w:r>
      <w:r w:rsidR="00CE78F4">
        <w:rPr>
          <w:rFonts w:ascii="GHEA Grapalat" w:hAnsi="GHEA Grapalat"/>
          <w:i w:val="0"/>
          <w:sz w:val="24"/>
          <w:szCs w:val="24"/>
        </w:rPr>
        <w:t>ря</w:t>
      </w:r>
      <w:r w:rsidRPr="009044F1">
        <w:rPr>
          <w:rFonts w:ascii="GHEA Grapalat" w:hAnsi="GHEA Grapalat"/>
          <w:i w:val="0"/>
          <w:sz w:val="24"/>
          <w:szCs w:val="24"/>
        </w:rPr>
        <w:t>" 20</w:t>
      </w:r>
      <w:r w:rsidR="00CE78F4">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C8153D">
        <w:rPr>
          <w:rFonts w:ascii="GHEA Grapalat" w:hAnsi="GHEA Grapalat"/>
          <w:i w:val="0"/>
          <w:sz w:val="24"/>
          <w:szCs w:val="24"/>
        </w:rPr>
        <w:t>2</w:t>
      </w:r>
      <w:r w:rsidRPr="009044F1">
        <w:rPr>
          <w:rFonts w:ascii="GHEA Grapalat" w:hAnsi="GHEA Grapalat"/>
          <w:i w:val="0"/>
          <w:sz w:val="24"/>
          <w:szCs w:val="24"/>
        </w:rPr>
        <w:t xml:space="preserve">" </w:t>
      </w:r>
    </w:p>
    <w:p w:rsidR="0091042F" w:rsidRPr="004A11E0"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B69E2">
        <w:rPr>
          <w:rFonts w:ascii="GHEA Grapalat" w:hAnsi="GHEA Grapalat"/>
          <w:i w:val="0"/>
          <w:sz w:val="24"/>
          <w:szCs w:val="24"/>
          <w:lang w:val="en-US"/>
        </w:rPr>
        <w:t>Թ</w:t>
      </w:r>
      <w:r w:rsidR="00EB69E2" w:rsidRPr="0089412E">
        <w:rPr>
          <w:rFonts w:ascii="GHEA Grapalat" w:hAnsi="GHEA Grapalat"/>
          <w:i w:val="0"/>
          <w:sz w:val="24"/>
          <w:szCs w:val="24"/>
        </w:rPr>
        <w:t>16</w:t>
      </w:r>
      <w:r w:rsidR="00EB69E2">
        <w:rPr>
          <w:rFonts w:ascii="GHEA Grapalat" w:hAnsi="GHEA Grapalat"/>
          <w:i w:val="0"/>
          <w:sz w:val="24"/>
          <w:szCs w:val="24"/>
          <w:lang w:val="en-US"/>
        </w:rPr>
        <w:t>ՊՈԼ</w:t>
      </w:r>
      <w:r w:rsidR="00EB69E2" w:rsidRPr="0089412E">
        <w:rPr>
          <w:rFonts w:ascii="GHEA Grapalat" w:hAnsi="GHEA Grapalat"/>
          <w:i w:val="0"/>
          <w:sz w:val="24"/>
          <w:szCs w:val="24"/>
        </w:rPr>
        <w:t>-</w:t>
      </w:r>
      <w:r w:rsidR="00EB69E2">
        <w:rPr>
          <w:rFonts w:ascii="GHEA Grapalat" w:hAnsi="GHEA Grapalat"/>
          <w:i w:val="0"/>
          <w:sz w:val="24"/>
          <w:szCs w:val="24"/>
          <w:lang w:val="en-US"/>
        </w:rPr>
        <w:t>ԳՀԱՊՁԲ</w:t>
      </w:r>
      <w:r w:rsidR="00EB69E2" w:rsidRPr="0089412E">
        <w:rPr>
          <w:rFonts w:ascii="GHEA Grapalat" w:hAnsi="GHEA Grapalat"/>
          <w:i w:val="0"/>
          <w:sz w:val="24"/>
          <w:szCs w:val="24"/>
        </w:rPr>
        <w:t>-20/03</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proofErr w:type="gramStart"/>
      <w:r w:rsidR="00C8153D">
        <w:rPr>
          <w:rFonts w:ascii="GHEA Grapalat" w:hAnsi="GHEA Grapalat"/>
          <w:i w:val="0"/>
          <w:sz w:val="24"/>
          <w:szCs w:val="24"/>
        </w:rPr>
        <w:t>Поликлиника  N</w:t>
      </w:r>
      <w:proofErr w:type="gramEnd"/>
      <w:r w:rsidR="00C8153D">
        <w:rPr>
          <w:rFonts w:ascii="GHEA Grapalat" w:hAnsi="GHEA Grapalat"/>
          <w:i w:val="0"/>
          <w:sz w:val="24"/>
          <w:szCs w:val="24"/>
        </w:rPr>
        <w:t>16 ЗОՕ</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г.Ереван</w:t>
      </w:r>
      <w:proofErr w:type="spellEnd"/>
      <w:r>
        <w:rPr>
          <w:rFonts w:ascii="GHEA Grapalat" w:hAnsi="GHEA Grapalat"/>
          <w:i w:val="0"/>
          <w:sz w:val="24"/>
          <w:szCs w:val="24"/>
        </w:rPr>
        <w:t xml:space="preserve">  ул. </w:t>
      </w:r>
      <w:proofErr w:type="spellStart"/>
      <w:r w:rsidR="00C8153D">
        <w:rPr>
          <w:rFonts w:ascii="GHEA Grapalat" w:hAnsi="GHEA Grapalat"/>
          <w:i w:val="0"/>
          <w:sz w:val="24"/>
          <w:szCs w:val="24"/>
          <w:lang w:val="en-US"/>
        </w:rPr>
        <w:t>Dpo</w:t>
      </w:r>
      <w:proofErr w:type="spellEnd"/>
      <w:r w:rsidR="00C8153D">
        <w:rPr>
          <w:rFonts w:ascii="GHEA Grapalat" w:hAnsi="GHEA Grapalat"/>
          <w:i w:val="0"/>
          <w:sz w:val="24"/>
          <w:szCs w:val="24"/>
        </w:rPr>
        <w:t xml:space="preserve"> 17</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52E0" w:rsidRPr="00D552E0">
        <w:rPr>
          <w:rStyle w:val="tlid-translation"/>
          <w:rFonts w:ascii="GHEA Grapalat" w:hAnsi="GHEA Grapalat" w:cs="Arial"/>
          <w:i w:val="0"/>
          <w:sz w:val="24"/>
          <w:szCs w:val="24"/>
        </w:rPr>
        <w:t xml:space="preserve">медицинские вещества </w:t>
      </w:r>
      <w:r w:rsidR="00782D60">
        <w:rPr>
          <w:rFonts w:ascii="GHEA Grapalat" w:hAnsi="GHEA Grapalat"/>
          <w:i w:val="0"/>
          <w:sz w:val="24"/>
          <w:szCs w:val="24"/>
        </w:rPr>
        <w:t>(далее — договор).</w:t>
      </w:r>
      <w:r w:rsidR="007772E6" w:rsidRPr="00F8561F">
        <w:rPr>
          <w:rStyle w:val="10"/>
        </w:rPr>
        <w:t xml:space="preserve"> </w:t>
      </w:r>
      <w:r w:rsidR="007772E6" w:rsidRPr="00F8561F">
        <w:rPr>
          <w:rStyle w:val="tlid-translation"/>
          <w:rFonts w:ascii="GHEA Grapalat" w:hAnsi="GHEA Grapalat" w:cs="Arial"/>
          <w:i w:val="0"/>
          <w:sz w:val="24"/>
          <w:szCs w:val="24"/>
        </w:rPr>
        <w:t>принимая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527A6D">
        <w:rPr>
          <w:rFonts w:ascii="GHEA Grapalat" w:hAnsi="GHEA Grapalat"/>
          <w:i w:val="0"/>
          <w:sz w:val="24"/>
          <w:szCs w:val="24"/>
        </w:rPr>
        <w:t>13.</w:t>
      </w:r>
      <w:r w:rsidR="00527A6D" w:rsidRPr="008206B7">
        <w:rPr>
          <w:rFonts w:ascii="GHEA Grapalat" w:hAnsi="GHEA Grapalat"/>
          <w:i w:val="0"/>
          <w:sz w:val="24"/>
          <w:szCs w:val="24"/>
        </w:rPr>
        <w:t>30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 xml:space="preserve">7-го </w:t>
      </w:r>
      <w:proofErr w:type="gramStart"/>
      <w:r w:rsidR="00EA0054" w:rsidRPr="008206B7">
        <w:rPr>
          <w:rFonts w:ascii="GHEA Grapalat" w:hAnsi="GHEA Grapalat"/>
          <w:i w:val="0"/>
          <w:sz w:val="24"/>
          <w:szCs w:val="24"/>
          <w:lang w:val="hy-AM"/>
        </w:rPr>
        <w:t>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roofErr w:type="gramStart"/>
      <w:r w:rsidR="00357D48" w:rsidRPr="00D5443D">
        <w:rPr>
          <w:rFonts w:ascii="GHEA Grapalat" w:hAnsi="GHEA Grapalat"/>
          <w:i w:val="0"/>
          <w:spacing w:val="-6"/>
          <w:sz w:val="24"/>
          <w:szCs w:val="24"/>
        </w:rPr>
        <w:t>При</w:t>
      </w:r>
      <w:proofErr w:type="gramEnd"/>
      <w:r w:rsidR="00357D48" w:rsidRPr="00D5443D">
        <w:rPr>
          <w:rFonts w:ascii="GHEA Grapalat" w:hAnsi="GHEA Grapalat"/>
          <w:i w:val="0"/>
          <w:spacing w:val="-6"/>
          <w:sz w:val="24"/>
          <w:szCs w:val="24"/>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proofErr w:type="gramStart"/>
      <w:r>
        <w:rPr>
          <w:rFonts w:ascii="GHEA Grapalat" w:hAnsi="GHEA Grapalat"/>
          <w:i w:val="0"/>
          <w:sz w:val="24"/>
          <w:szCs w:val="24"/>
        </w:rPr>
        <w:t>г.Ереван</w:t>
      </w:r>
      <w:proofErr w:type="spellEnd"/>
      <w:r>
        <w:rPr>
          <w:rFonts w:ascii="GHEA Grapalat" w:hAnsi="GHEA Grapalat"/>
          <w:i w:val="0"/>
          <w:sz w:val="24"/>
          <w:szCs w:val="24"/>
        </w:rPr>
        <w:t xml:space="preserve">  ул.</w:t>
      </w:r>
      <w:proofErr w:type="gramEnd"/>
      <w:r>
        <w:rPr>
          <w:rFonts w:ascii="GHEA Grapalat" w:hAnsi="GHEA Grapalat"/>
          <w:i w:val="0"/>
          <w:sz w:val="24"/>
          <w:szCs w:val="24"/>
        </w:rPr>
        <w:t xml:space="preserve"> </w:t>
      </w:r>
      <w:proofErr w:type="spellStart"/>
      <w:r w:rsidR="00C8153D">
        <w:rPr>
          <w:rFonts w:ascii="GHEA Grapalat" w:hAnsi="GHEA Grapalat"/>
          <w:i w:val="0"/>
          <w:sz w:val="24"/>
          <w:szCs w:val="24"/>
          <w:lang w:val="en-US"/>
        </w:rPr>
        <w:t>Dpo</w:t>
      </w:r>
      <w:proofErr w:type="spellEnd"/>
      <w:r>
        <w:rPr>
          <w:rFonts w:ascii="GHEA Grapalat" w:hAnsi="GHEA Grapalat"/>
          <w:i w:val="0"/>
          <w:sz w:val="24"/>
          <w:szCs w:val="24"/>
        </w:rPr>
        <w:t xml:space="preserve">  1</w:t>
      </w:r>
      <w:r w:rsidR="00C8153D" w:rsidRPr="00C8153D">
        <w:rPr>
          <w:rFonts w:ascii="GHEA Grapalat" w:hAnsi="GHEA Grapalat"/>
          <w:i w:val="0"/>
          <w:sz w:val="24"/>
          <w:szCs w:val="24"/>
        </w:rPr>
        <w:t>7</w:t>
      </w:r>
      <w:r>
        <w:rPr>
          <w:rFonts w:ascii="GHEA Grapalat" w:hAnsi="GHEA Grapalat"/>
          <w:i w:val="0"/>
          <w:sz w:val="24"/>
          <w:szCs w:val="24"/>
        </w:rPr>
        <w:t>,</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014339" w:rsidRPr="00014339">
        <w:rPr>
          <w:rFonts w:ascii="GHEA Grapalat" w:hAnsi="GHEA Grapalat"/>
          <w:i w:val="0"/>
          <w:sz w:val="24"/>
          <w:szCs w:val="24"/>
        </w:rPr>
        <w:t>2</w:t>
      </w:r>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proofErr w:type="gramStart"/>
      <w:r>
        <w:rPr>
          <w:rFonts w:ascii="GHEA Grapalat" w:hAnsi="GHEA Grapalat"/>
          <w:i w:val="0"/>
          <w:sz w:val="24"/>
          <w:szCs w:val="24"/>
        </w:rPr>
        <w:t>г.Ереван</w:t>
      </w:r>
      <w:proofErr w:type="spellEnd"/>
      <w:r>
        <w:rPr>
          <w:rFonts w:ascii="GHEA Grapalat" w:hAnsi="GHEA Grapalat"/>
          <w:i w:val="0"/>
          <w:sz w:val="24"/>
          <w:szCs w:val="24"/>
        </w:rPr>
        <w:t xml:space="preserve">  ул.</w:t>
      </w:r>
      <w:proofErr w:type="gramEnd"/>
      <w:r>
        <w:rPr>
          <w:rFonts w:ascii="GHEA Grapalat" w:hAnsi="GHEA Grapalat"/>
          <w:i w:val="0"/>
          <w:sz w:val="24"/>
          <w:szCs w:val="24"/>
        </w:rPr>
        <w:t xml:space="preserve"> </w:t>
      </w:r>
      <w:proofErr w:type="spellStart"/>
      <w:r w:rsidR="00C8153D">
        <w:rPr>
          <w:rFonts w:ascii="GHEA Grapalat" w:hAnsi="GHEA Grapalat"/>
          <w:i w:val="0"/>
          <w:sz w:val="24"/>
          <w:szCs w:val="24"/>
          <w:lang w:val="en-US"/>
        </w:rPr>
        <w:t>Dpo</w:t>
      </w:r>
      <w:proofErr w:type="spellEnd"/>
      <w:r w:rsidR="00C8153D">
        <w:rPr>
          <w:rFonts w:ascii="GHEA Grapalat" w:hAnsi="GHEA Grapalat"/>
          <w:i w:val="0"/>
          <w:sz w:val="24"/>
          <w:szCs w:val="24"/>
        </w:rPr>
        <w:t xml:space="preserve">  17</w:t>
      </w:r>
      <w:r w:rsidRPr="008206B7">
        <w:rPr>
          <w:rFonts w:ascii="GHEA Grapalat" w:hAnsi="GHEA Grapalat"/>
          <w:i w:val="0"/>
          <w:sz w:val="24"/>
          <w:szCs w:val="24"/>
        </w:rPr>
        <w:t>, в</w:t>
      </w:r>
      <w:r w:rsidR="00527A6D" w:rsidRPr="008206B7">
        <w:rPr>
          <w:rFonts w:ascii="GHEA Grapalat" w:hAnsi="GHEA Grapalat"/>
          <w:i w:val="0"/>
          <w:sz w:val="24"/>
          <w:szCs w:val="24"/>
        </w:rPr>
        <w:t xml:space="preserve"> 1</w:t>
      </w:r>
      <w:r w:rsidR="00014339">
        <w:rPr>
          <w:rFonts w:ascii="GHEA Grapalat" w:hAnsi="GHEA Grapalat"/>
          <w:i w:val="0"/>
          <w:sz w:val="24"/>
          <w:szCs w:val="24"/>
          <w:lang w:val="en-US"/>
        </w:rPr>
        <w:t>2</w:t>
      </w:r>
      <w:r w:rsidR="00527A6D" w:rsidRPr="008206B7">
        <w:rPr>
          <w:rFonts w:ascii="GHEA Grapalat" w:hAnsi="GHEA Grapalat"/>
          <w:i w:val="0"/>
          <w:sz w:val="24"/>
          <w:szCs w:val="24"/>
        </w:rPr>
        <w:t>.</w:t>
      </w:r>
      <w:r w:rsidR="00C8153D" w:rsidRPr="00C8153D">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89412E">
        <w:rPr>
          <w:rFonts w:ascii="GHEA Grapalat" w:hAnsi="GHEA Grapalat"/>
          <w:i w:val="0"/>
          <w:sz w:val="24"/>
          <w:szCs w:val="24"/>
        </w:rPr>
        <w:t>3</w:t>
      </w:r>
      <w:r w:rsidR="0089412E">
        <w:rPr>
          <w:rFonts w:ascii="GHEA Grapalat" w:hAnsi="GHEA Grapalat"/>
          <w:i w:val="0"/>
          <w:sz w:val="24"/>
          <w:szCs w:val="24"/>
          <w:lang w:val="hy-AM"/>
        </w:rPr>
        <w:t>1</w:t>
      </w:r>
      <w:r w:rsidRPr="008206B7">
        <w:rPr>
          <w:rFonts w:ascii="GHEA Grapalat" w:hAnsi="GHEA Grapalat"/>
          <w:i w:val="0"/>
          <w:sz w:val="24"/>
          <w:szCs w:val="24"/>
        </w:rPr>
        <w:t xml:space="preserve"> "</w:t>
      </w:r>
      <w:r w:rsidR="00CE78F4" w:rsidRPr="00CE78F4">
        <w:rPr>
          <w:rFonts w:ascii="GHEA Grapalat" w:hAnsi="GHEA Grapalat"/>
          <w:i w:val="0"/>
          <w:sz w:val="24"/>
          <w:szCs w:val="24"/>
        </w:rPr>
        <w:t xml:space="preserve"> </w:t>
      </w:r>
      <w:proofErr w:type="spellStart"/>
      <w:r w:rsidR="00CE78F4">
        <w:rPr>
          <w:rFonts w:ascii="GHEA Grapalat" w:hAnsi="GHEA Grapalat"/>
          <w:i w:val="0"/>
          <w:sz w:val="24"/>
          <w:szCs w:val="24"/>
        </w:rPr>
        <w:t>янвфря</w:t>
      </w:r>
      <w:proofErr w:type="spellEnd"/>
      <w:r w:rsidR="00CE78F4" w:rsidRPr="008206B7">
        <w:rPr>
          <w:rFonts w:ascii="GHEA Grapalat" w:hAnsi="GHEA Grapalat"/>
          <w:i w:val="0"/>
          <w:sz w:val="24"/>
          <w:szCs w:val="24"/>
        </w:rPr>
        <w:t xml:space="preserve"> </w:t>
      </w:r>
      <w:r w:rsidRPr="008206B7">
        <w:rPr>
          <w:rFonts w:ascii="GHEA Grapalat" w:hAnsi="GHEA Grapalat"/>
          <w:i w:val="0"/>
          <w:sz w:val="24"/>
          <w:szCs w:val="24"/>
        </w:rPr>
        <w:t>" "</w:t>
      </w:r>
      <w:r w:rsidR="00CE78F4">
        <w:rPr>
          <w:rFonts w:ascii="GHEA Grapalat" w:hAnsi="GHEA Grapalat"/>
          <w:i w:val="0"/>
          <w:sz w:val="24"/>
          <w:szCs w:val="24"/>
          <w:lang w:val="hy-AM"/>
        </w:rPr>
        <w:t>2020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w:t>
      </w:r>
      <w:r w:rsidR="001B32D9">
        <w:rPr>
          <w:rFonts w:ascii="GHEA Grapalat" w:hAnsi="GHEA Grapalat"/>
          <w:i w:val="0"/>
          <w:sz w:val="24"/>
          <w:szCs w:val="24"/>
        </w:rPr>
        <w:lastRenderedPageBreak/>
        <w:t>Республики Армения.</w:t>
      </w:r>
    </w:p>
    <w:p w:rsidR="00F040BE" w:rsidRPr="00B90C2D" w:rsidRDefault="00F040BE" w:rsidP="00C8153D">
      <w:pPr>
        <w:pStyle w:val="a3"/>
        <w:spacing w:line="240" w:lineRule="auto"/>
        <w:rPr>
          <w:rFonts w:ascii="GHEA Grapalat" w:hAnsi="GHEA Grapalat"/>
          <w:i w:val="0"/>
          <w:sz w:val="24"/>
          <w:szCs w:val="24"/>
          <w:lang w:val="af-ZA"/>
        </w:rPr>
      </w:pPr>
      <w:r w:rsidRPr="00AA5BD2">
        <w:rPr>
          <w:rFonts w:ascii="GHEA Grapalat" w:hAnsi="GHEA Grapalat"/>
          <w:i w:val="0"/>
          <w:sz w:val="24"/>
          <w:szCs w:val="24"/>
        </w:rPr>
        <w:t>Для получения дополнительно</w:t>
      </w:r>
      <w:r w:rsidRPr="00B90C2D">
        <w:rPr>
          <w:rFonts w:ascii="GHEA Grapalat" w:hAnsi="GHEA Grapalat"/>
          <w:i w:val="0"/>
          <w:sz w:val="24"/>
          <w:szCs w:val="24"/>
        </w:rPr>
        <w:t>й информации, связанной с настоящим объявлением, можете обратиться к секретарю Оценочной комиссии</w:t>
      </w:r>
      <w:r w:rsidR="006C707A" w:rsidRPr="00B90C2D">
        <w:rPr>
          <w:rFonts w:ascii="GHEA Grapalat" w:hAnsi="GHEA Grapalat"/>
          <w:i w:val="0"/>
          <w:sz w:val="24"/>
          <w:szCs w:val="24"/>
          <w:lang w:val="en-US"/>
        </w:rPr>
        <w:t xml:space="preserve"> </w:t>
      </w:r>
      <w:proofErr w:type="spellStart"/>
      <w:r w:rsidR="006C707A" w:rsidRPr="00B90C2D">
        <w:rPr>
          <w:rFonts w:ascii="GHEA Grapalat" w:hAnsi="GHEA Grapalat"/>
          <w:i w:val="0"/>
          <w:sz w:val="24"/>
          <w:szCs w:val="24"/>
        </w:rPr>
        <w:t>А</w:t>
      </w:r>
      <w:r w:rsidR="00B90C2D" w:rsidRPr="00B90C2D">
        <w:rPr>
          <w:rFonts w:ascii="GHEA Grapalat" w:eastAsia="Calibri" w:hAnsi="GHEA Grapalat"/>
          <w:i w:val="0"/>
          <w:sz w:val="24"/>
          <w:szCs w:val="24"/>
        </w:rPr>
        <w:t>.Бетхемян</w:t>
      </w:r>
      <w:proofErr w:type="spellEnd"/>
      <w:r w:rsidR="00C8153D" w:rsidRPr="00B90C2D">
        <w:rPr>
          <w:rFonts w:ascii="GHEA Grapalat" w:hAnsi="GHEA Grapalat"/>
          <w:i w:val="0"/>
          <w:sz w:val="24"/>
          <w:szCs w:val="24"/>
          <w:lang w:val="af-ZA"/>
        </w:rPr>
        <w:t>.</w:t>
      </w:r>
    </w:p>
    <w:p w:rsidR="00C8153D" w:rsidRDefault="00F040BE" w:rsidP="00C8153D">
      <w:pPr>
        <w:pStyle w:val="a3"/>
        <w:spacing w:line="240" w:lineRule="auto"/>
        <w:rPr>
          <w:rFonts w:ascii="GHEA Grapalat" w:hAnsi="GHEA Grapalat"/>
          <w:i w:val="0"/>
          <w:lang w:val="af-ZA"/>
        </w:rPr>
      </w:pPr>
      <w:r w:rsidRPr="00AA5BD2">
        <w:rPr>
          <w:rFonts w:ascii="GHEA Grapalat" w:hAnsi="GHEA Grapalat"/>
          <w:i w:val="0"/>
          <w:sz w:val="24"/>
          <w:szCs w:val="24"/>
        </w:rPr>
        <w:t xml:space="preserve">Телефон </w:t>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sz w:val="24"/>
          <w:szCs w:val="24"/>
        </w:rPr>
        <w:tab/>
      </w:r>
      <w:r w:rsidR="00C8153D">
        <w:rPr>
          <w:rFonts w:ascii="GHEA Grapalat" w:hAnsi="GHEA Grapalat"/>
          <w:i w:val="0"/>
          <w:lang w:val="af-ZA"/>
        </w:rPr>
        <w:t>010-24-00-23</w:t>
      </w:r>
    </w:p>
    <w:p w:rsidR="00C8153D" w:rsidRDefault="00C8153D" w:rsidP="00C8153D">
      <w:pPr>
        <w:pStyle w:val="a3"/>
        <w:spacing w:line="240" w:lineRule="auto"/>
        <w:ind w:left="3528"/>
        <w:rPr>
          <w:rFonts w:ascii="GHEA Grapalat" w:hAnsi="GHEA Grapalat"/>
          <w:i w:val="0"/>
          <w:lang w:val="af-ZA"/>
        </w:rPr>
      </w:pPr>
      <w:r w:rsidRPr="00DF7CA3">
        <w:rPr>
          <w:rFonts w:ascii="GHEA Grapalat" w:hAnsi="GHEA Grapalat"/>
          <w:i w:val="0"/>
          <w:lang w:val="af-ZA"/>
        </w:rPr>
        <w:t>010-24-58-01</w:t>
      </w:r>
    </w:p>
    <w:p w:rsidR="00C8153D" w:rsidRDefault="00C8153D" w:rsidP="00C8153D">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0</w:t>
      </w:r>
      <w:r w:rsidRPr="009E5C32">
        <w:rPr>
          <w:rFonts w:ascii="GHEA Grapalat" w:hAnsi="GHEA Grapalat"/>
          <w:i w:val="0"/>
          <w:lang w:val="af-ZA"/>
        </w:rPr>
        <w:t>43</w:t>
      </w:r>
      <w:r w:rsidRPr="00F1283F">
        <w:rPr>
          <w:rFonts w:ascii="GHEA Grapalat" w:hAnsi="GHEA Grapalat"/>
          <w:i w:val="0"/>
          <w:lang w:val="af-ZA"/>
        </w:rPr>
        <w:t>-</w:t>
      </w:r>
      <w:r w:rsidRPr="009E5C32">
        <w:rPr>
          <w:rFonts w:ascii="GHEA Grapalat" w:hAnsi="GHEA Grapalat"/>
          <w:i w:val="0"/>
          <w:lang w:val="af-ZA"/>
        </w:rPr>
        <w:t>77</w:t>
      </w:r>
      <w:r w:rsidRPr="00F1283F">
        <w:rPr>
          <w:rFonts w:ascii="GHEA Grapalat" w:hAnsi="GHEA Grapalat"/>
          <w:i w:val="0"/>
          <w:lang w:val="af-ZA"/>
        </w:rPr>
        <w:t>-</w:t>
      </w:r>
      <w:r w:rsidRPr="009E5C32">
        <w:rPr>
          <w:rFonts w:ascii="GHEA Grapalat" w:hAnsi="GHEA Grapalat"/>
          <w:i w:val="0"/>
          <w:lang w:val="af-ZA"/>
        </w:rPr>
        <w:t>70</w:t>
      </w:r>
      <w:r w:rsidRPr="00F1283F">
        <w:rPr>
          <w:rFonts w:ascii="GHEA Grapalat" w:hAnsi="GHEA Grapalat"/>
          <w:i w:val="0"/>
          <w:lang w:val="af-ZA"/>
        </w:rPr>
        <w:t>-</w:t>
      </w:r>
      <w:r w:rsidRPr="009E5C32">
        <w:rPr>
          <w:rFonts w:ascii="GHEA Grapalat" w:hAnsi="GHEA Grapalat"/>
          <w:i w:val="0"/>
          <w:lang w:val="af-ZA"/>
        </w:rPr>
        <w:t>90</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8" w:history="1">
        <w:r w:rsidR="00C8153D" w:rsidRPr="00016399">
          <w:rPr>
            <w:rStyle w:val="a9"/>
            <w:rFonts w:ascii="GHEA Grapalat" w:hAnsi="GHEA Grapalat"/>
            <w:i w:val="0"/>
            <w:lang w:val="af-ZA"/>
          </w:rPr>
          <w:t>tiv16.tender@gmail.com</w:t>
        </w:r>
      </w:hyperlink>
      <w:r w:rsidR="00C8153D">
        <w:rPr>
          <w:rFonts w:ascii="GHEA Grapalat" w:hAnsi="GHEA Grapalat"/>
          <w:i w:val="0"/>
          <w:u w:val="single"/>
          <w:lang w:val="af-ZA"/>
        </w:rPr>
        <w:t xml:space="preserve"> </w:t>
      </w:r>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proofErr w:type="gramStart"/>
      <w:r>
        <w:rPr>
          <w:rFonts w:ascii="GHEA Grapalat" w:hAnsi="GHEA Grapalat"/>
          <w:i w:val="0"/>
          <w:sz w:val="24"/>
          <w:szCs w:val="24"/>
          <w:lang w:val="hy-AM"/>
        </w:rPr>
        <w:t xml:space="preserve">   </w:t>
      </w:r>
      <w:r w:rsidRPr="00694AA7">
        <w:rPr>
          <w:rFonts w:ascii="Arial Armenian" w:hAnsi="Arial Armenian"/>
          <w:i w:val="0"/>
          <w:sz w:val="24"/>
          <w:szCs w:val="24"/>
        </w:rPr>
        <w:t>§</w:t>
      </w:r>
      <w:proofErr w:type="gramEnd"/>
      <w:r w:rsidR="00C8153D">
        <w:rPr>
          <w:rFonts w:ascii="GHEA Grapalat" w:hAnsi="GHEA Grapalat"/>
          <w:i w:val="0"/>
          <w:sz w:val="24"/>
          <w:szCs w:val="24"/>
        </w:rPr>
        <w:t xml:space="preserve">Поликлиника  N16 </w:t>
      </w:r>
      <w:r w:rsidRPr="00694AA7">
        <w:rPr>
          <w:rFonts w:ascii="Arial Armenian" w:hAnsi="Arial Armenian"/>
          <w:i w:val="0"/>
          <w:sz w:val="24"/>
          <w:szCs w:val="24"/>
        </w:rPr>
        <w:t>¦</w:t>
      </w:r>
      <w:r>
        <w:rPr>
          <w:rFonts w:ascii="GHEA Grapalat" w:hAnsi="GHEA Grapalat"/>
          <w:i w:val="0"/>
          <w:sz w:val="24"/>
          <w:szCs w:val="24"/>
          <w:lang w:val="hy-AM"/>
        </w:rPr>
        <w:t xml:space="preserve">  </w:t>
      </w:r>
      <w:r>
        <w:rPr>
          <w:rFonts w:ascii="GHEA Grapalat" w:hAnsi="GHEA Grapalat"/>
          <w:i w:val="0"/>
          <w:sz w:val="24"/>
          <w:szCs w:val="24"/>
        </w:rPr>
        <w:t xml:space="preserve"> </w:t>
      </w:r>
      <w:r w:rsidR="00C8153D">
        <w:rPr>
          <w:rFonts w:ascii="GHEA Grapalat" w:hAnsi="GHEA Grapalat"/>
          <w:i w:val="0"/>
          <w:sz w:val="24"/>
          <w:szCs w:val="24"/>
        </w:rPr>
        <w:t>ЗОՕ</w:t>
      </w:r>
    </w:p>
    <w:p w:rsidR="00C8153D" w:rsidRDefault="00C8153D">
      <w:pPr>
        <w:rPr>
          <w:rFonts w:ascii="GHEA Grapalat" w:hAnsi="GHEA Grapalat"/>
          <w:i/>
        </w:rPr>
      </w:pPr>
      <w:r>
        <w:rPr>
          <w:rFonts w:ascii="GHEA Grapalat" w:hAnsi="GHEA Grapalat"/>
          <w:i/>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4A11E0"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sidR="00EB69E2">
        <w:rPr>
          <w:rFonts w:ascii="GHEA Grapalat" w:hAnsi="GHEA Grapalat"/>
          <w:i w:val="0"/>
          <w:sz w:val="24"/>
          <w:szCs w:val="24"/>
          <w:lang w:val="en-US"/>
        </w:rPr>
        <w:t>Թ</w:t>
      </w:r>
      <w:r w:rsidR="00EB69E2" w:rsidRPr="0089412E">
        <w:rPr>
          <w:rFonts w:ascii="GHEA Grapalat" w:hAnsi="GHEA Grapalat"/>
          <w:i w:val="0"/>
          <w:sz w:val="24"/>
          <w:szCs w:val="24"/>
        </w:rPr>
        <w:t>16</w:t>
      </w:r>
      <w:r w:rsidR="00EB69E2">
        <w:rPr>
          <w:rFonts w:ascii="GHEA Grapalat" w:hAnsi="GHEA Grapalat"/>
          <w:i w:val="0"/>
          <w:sz w:val="24"/>
          <w:szCs w:val="24"/>
          <w:lang w:val="en-US"/>
        </w:rPr>
        <w:t>ՊՈԼ</w:t>
      </w:r>
      <w:r w:rsidR="00EB69E2" w:rsidRPr="0089412E">
        <w:rPr>
          <w:rFonts w:ascii="GHEA Grapalat" w:hAnsi="GHEA Grapalat"/>
          <w:i w:val="0"/>
          <w:sz w:val="24"/>
          <w:szCs w:val="24"/>
        </w:rPr>
        <w:t>-</w:t>
      </w:r>
      <w:r w:rsidR="00EB69E2">
        <w:rPr>
          <w:rFonts w:ascii="GHEA Grapalat" w:hAnsi="GHEA Grapalat"/>
          <w:i w:val="0"/>
          <w:sz w:val="24"/>
          <w:szCs w:val="24"/>
          <w:lang w:val="en-US"/>
        </w:rPr>
        <w:t>ԳՀԱՊՁԲ</w:t>
      </w:r>
      <w:r w:rsidR="00EB69E2" w:rsidRPr="0089412E">
        <w:rPr>
          <w:rFonts w:ascii="GHEA Grapalat" w:hAnsi="GHEA Grapalat"/>
          <w:i w:val="0"/>
          <w:sz w:val="24"/>
          <w:szCs w:val="24"/>
        </w:rPr>
        <w:t>-20/03</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C8153D" w:rsidRPr="00C8153D">
        <w:rPr>
          <w:rFonts w:ascii="GHEA Grapalat" w:hAnsi="GHEA Grapalat"/>
          <w:i/>
        </w:rPr>
        <w:t>3</w:t>
      </w:r>
      <w:r w:rsidR="001A6355" w:rsidRPr="00295364">
        <w:rPr>
          <w:rFonts w:ascii="GHEA Grapalat" w:hAnsi="GHEA Grapalat"/>
          <w:i/>
        </w:rPr>
        <w:t xml:space="preserve">   </w:t>
      </w:r>
      <w:r w:rsidR="00096865" w:rsidRPr="009044F1">
        <w:rPr>
          <w:rFonts w:ascii="GHEA Grapalat" w:hAnsi="GHEA Grapalat"/>
          <w:i/>
        </w:rPr>
        <w:t xml:space="preserve"> от</w:t>
      </w:r>
      <w:r w:rsidR="00CE78F4">
        <w:rPr>
          <w:rFonts w:ascii="GHEA Grapalat" w:hAnsi="GHEA Grapalat"/>
          <w:i/>
        </w:rPr>
        <w:t xml:space="preserve"> 22</w:t>
      </w:r>
      <w:r w:rsidR="004A11E0" w:rsidRPr="004A11E0">
        <w:rPr>
          <w:rFonts w:ascii="GHEA Grapalat" w:hAnsi="GHEA Grapalat"/>
          <w:i/>
        </w:rPr>
        <w:t>.</w:t>
      </w:r>
      <w:r w:rsidR="00CE78F4">
        <w:rPr>
          <w:rFonts w:ascii="GHEA Grapalat" w:hAnsi="GHEA Grapalat"/>
          <w:i/>
        </w:rPr>
        <w:t>01</w:t>
      </w:r>
      <w:r w:rsidR="00096865" w:rsidRPr="009044F1">
        <w:rPr>
          <w:rFonts w:ascii="GHEA Grapalat" w:hAnsi="GHEA Grapalat"/>
          <w:i/>
        </w:rPr>
        <w:t xml:space="preserve"> 20</w:t>
      </w:r>
      <w:r w:rsidR="00CE78F4">
        <w:rPr>
          <w:rFonts w:ascii="GHEA Grapalat" w:hAnsi="GHEA Grapalat"/>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7631BA" w:rsidRPr="00694AA7" w:rsidRDefault="007631BA" w:rsidP="007631BA">
      <w:pPr>
        <w:pStyle w:val="a3"/>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proofErr w:type="gramStart"/>
      <w:r w:rsidRPr="00694AA7">
        <w:rPr>
          <w:rFonts w:ascii="Arial Armenian" w:hAnsi="Arial Armenian"/>
          <w:sz w:val="28"/>
          <w:szCs w:val="28"/>
        </w:rPr>
        <w:t>§</w:t>
      </w:r>
      <w:r w:rsidRPr="00694AA7">
        <w:rPr>
          <w:rFonts w:ascii="GHEA Grapalat" w:hAnsi="GHEA Grapalat"/>
          <w:sz w:val="28"/>
          <w:szCs w:val="28"/>
        </w:rPr>
        <w:t>Поликлиника</w:t>
      </w:r>
      <w:proofErr w:type="gramEnd"/>
      <w:r w:rsidRPr="00694AA7">
        <w:rPr>
          <w:rFonts w:ascii="GHEA Grapalat" w:hAnsi="GHEA Grapalat"/>
          <w:sz w:val="28"/>
          <w:szCs w:val="28"/>
        </w:rPr>
        <w:t xml:space="preserve"> </w:t>
      </w:r>
      <w:r w:rsidRPr="00694AA7">
        <w:rPr>
          <w:rFonts w:ascii="GHEA Grapalat" w:hAnsi="GHEA Grapalat"/>
          <w:sz w:val="28"/>
          <w:szCs w:val="28"/>
          <w:lang w:val="en-US"/>
        </w:rPr>
        <w:t>N</w:t>
      </w:r>
      <w:r w:rsidR="00C8153D" w:rsidRPr="00C8153D">
        <w:rPr>
          <w:rFonts w:ascii="GHEA Grapalat" w:hAnsi="GHEA Grapalat"/>
          <w:sz w:val="28"/>
          <w:szCs w:val="28"/>
        </w:rPr>
        <w:t>16</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C8153D">
        <w:rPr>
          <w:rFonts w:ascii="GHEA Grapalat" w:hAnsi="GHEA Grapalat"/>
          <w:i w:val="0"/>
          <w:sz w:val="24"/>
          <w:szCs w:val="24"/>
        </w:rPr>
        <w:t>ЗОՕ</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D552E0">
      <w:pPr>
        <w:pStyle w:val="a3"/>
        <w:widowControl w:val="0"/>
        <w:spacing w:line="240" w:lineRule="auto"/>
        <w:ind w:firstLine="0"/>
        <w:jc w:val="center"/>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001A6355" w:rsidRPr="001A6355">
        <w:rPr>
          <w:rStyle w:val="tlid-translation"/>
          <w:rFonts w:ascii="GHEA Grapalat" w:hAnsi="GHEA Grapalat" w:cs="Arial"/>
          <w:sz w:val="24"/>
          <w:szCs w:val="24"/>
        </w:rPr>
        <w:t xml:space="preserve"> </w:t>
      </w:r>
      <w:r w:rsidR="001A6355" w:rsidRPr="001A6355">
        <w:rPr>
          <w:rFonts w:ascii="GHEA Grapalat" w:hAnsi="GHEA Grapalat"/>
          <w:sz w:val="24"/>
          <w:szCs w:val="24"/>
        </w:rPr>
        <w:t xml:space="preserve"> </w:t>
      </w:r>
      <w:r w:rsidR="00D552E0" w:rsidRPr="00D552E0">
        <w:rPr>
          <w:rFonts w:ascii="GHEA Grapalat" w:hAnsi="GHEA Grapalat"/>
        </w:rPr>
        <w:t xml:space="preserve">МЕДИЦИНСКИЕ ВЕЩЕСТВА </w:t>
      </w:r>
      <w:r w:rsidRPr="001A6355">
        <w:rPr>
          <w:rFonts w:ascii="GHEA Grapalat" w:hAnsi="GHEA Grapalat"/>
        </w:rPr>
        <w:t xml:space="preserve">ДЛЯ </w:t>
      </w:r>
      <w:proofErr w:type="gramStart"/>
      <w:r w:rsidRPr="001A6355">
        <w:rPr>
          <w:rFonts w:ascii="GHEA Grapalat" w:hAnsi="GHEA Grapalat"/>
        </w:rPr>
        <w:t>НУЖД</w:t>
      </w:r>
      <w:r w:rsidRPr="001A6355">
        <w:rPr>
          <w:rFonts w:ascii="Arial Armenian" w:hAnsi="Arial Armenian"/>
          <w:sz w:val="28"/>
          <w:szCs w:val="28"/>
        </w:rPr>
        <w:t xml:space="preserve">  §</w:t>
      </w:r>
      <w:proofErr w:type="gramEnd"/>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C8153D" w:rsidRPr="00C8153D">
        <w:rPr>
          <w:rFonts w:ascii="GHEA Grapalat" w:hAnsi="GHEA Grapalat"/>
          <w:sz w:val="28"/>
          <w:szCs w:val="28"/>
        </w:rPr>
        <w:t>16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C8153D">
        <w:rPr>
          <w:rFonts w:ascii="GHEA Grapalat" w:hAnsi="GHEA Grapalat"/>
          <w:i w:val="0"/>
          <w:sz w:val="24"/>
          <w:szCs w:val="24"/>
        </w:rPr>
        <w:t>ЗОՕ</w:t>
      </w:r>
    </w:p>
    <w:p w:rsidR="00F040BE" w:rsidRPr="00694AA7" w:rsidRDefault="00F040BE" w:rsidP="00D552E0">
      <w:pPr>
        <w:pStyle w:val="a3"/>
        <w:widowControl w:val="0"/>
        <w:spacing w:line="240" w:lineRule="auto"/>
        <w:ind w:firstLine="0"/>
        <w:jc w:val="center"/>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w:t>
      </w:r>
      <w:r w:rsidR="00D552E0" w:rsidRPr="00D552E0">
        <w:rPr>
          <w:rStyle w:val="tlid-translation"/>
          <w:rFonts w:ascii="GHEA Grapalat" w:hAnsi="GHEA Grapalat" w:cs="Arial"/>
          <w:sz w:val="24"/>
          <w:szCs w:val="24"/>
        </w:rPr>
        <w:t>МЕДИЦИНСКИЕ ВЕЩЕСТВА</w:t>
      </w:r>
      <w:r w:rsidR="00D552E0">
        <w:rPr>
          <w:rStyle w:val="tlid-translation"/>
          <w:rFonts w:ascii="GHEA Grapalat" w:hAnsi="GHEA Grapalat" w:cs="Arial"/>
          <w:sz w:val="24"/>
          <w:szCs w:val="24"/>
        </w:rPr>
        <w:t xml:space="preserve"> </w:t>
      </w:r>
      <w:r w:rsidRPr="001A6355">
        <w:rPr>
          <w:rFonts w:ascii="GHEA Grapalat" w:hAnsi="GHEA Grapalat"/>
          <w:sz w:val="32"/>
          <w:szCs w:val="32"/>
        </w:rPr>
        <w:t>"</w:t>
      </w:r>
      <w:r w:rsidR="004A11E0">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proofErr w:type="gramStart"/>
      <w:r w:rsidR="005D7731" w:rsidRPr="001A6355">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Поликлиника</w:t>
      </w:r>
      <w:proofErr w:type="gramEnd"/>
      <w:r w:rsidRPr="001A6355">
        <w:rPr>
          <w:rFonts w:ascii="GHEA Grapalat" w:hAnsi="GHEA Grapalat"/>
          <w:sz w:val="28"/>
          <w:szCs w:val="28"/>
        </w:rPr>
        <w:t xml:space="preserve"> </w:t>
      </w:r>
      <w:r w:rsidRPr="001A6355">
        <w:rPr>
          <w:rFonts w:ascii="GHEA Grapalat" w:hAnsi="GHEA Grapalat"/>
          <w:sz w:val="28"/>
          <w:szCs w:val="28"/>
          <w:lang w:val="en-US"/>
        </w:rPr>
        <w:t>N</w:t>
      </w:r>
      <w:r w:rsidR="00C8153D" w:rsidRPr="00C8153D">
        <w:rPr>
          <w:rFonts w:ascii="GHEA Grapalat" w:hAnsi="GHEA Grapalat"/>
          <w:sz w:val="28"/>
          <w:szCs w:val="28"/>
        </w:rPr>
        <w:t>6</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Pr="001A6355">
        <w:rPr>
          <w:rFonts w:ascii="GHEA Grapalat" w:hAnsi="GHEA Grapalat"/>
          <w:sz w:val="28"/>
          <w:szCs w:val="28"/>
        </w:rPr>
        <w:t>А</w:t>
      </w:r>
      <w:r w:rsidR="00C8153D" w:rsidRPr="00C8153D">
        <w:rPr>
          <w:rFonts w:ascii="GHEA Grapalat" w:hAnsi="GHEA Grapalat"/>
          <w:i w:val="0"/>
          <w:sz w:val="24"/>
          <w:szCs w:val="24"/>
        </w:rPr>
        <w:t xml:space="preserve"> </w:t>
      </w:r>
      <w:r w:rsidR="00C8153D">
        <w:rPr>
          <w:rFonts w:ascii="GHEA Grapalat" w:hAnsi="GHEA Grapalat"/>
          <w:i w:val="0"/>
          <w:sz w:val="24"/>
          <w:szCs w:val="24"/>
        </w:rPr>
        <w:t>ЗОՕ</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w:t>
      </w:r>
      <w:proofErr w:type="gramStart"/>
      <w:r w:rsidR="00EB69E2" w:rsidRPr="00EB69E2">
        <w:rPr>
          <w:rFonts w:ascii="GHEA Grapalat" w:hAnsi="GHEA Grapalat"/>
        </w:rPr>
        <w:t>03</w:t>
      </w:r>
      <w:r w:rsidR="008D6898">
        <w:rPr>
          <w:rFonts w:ascii="GHEA Grapalat" w:hAnsi="GHEA Grapalat"/>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F040BE" w:rsidRPr="00B60D08">
        <w:rPr>
          <w:rFonts w:ascii="GHEA Grapalat" w:hAnsi="GHEA Grapalat"/>
        </w:rPr>
        <w:t>4</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F040BE" w:rsidRPr="00B60D08">
        <w:rPr>
          <w:rFonts w:ascii="GHEA Grapalat" w:hAnsi="GHEA Grapalat"/>
        </w:rPr>
        <w:t xml:space="preserve">АОЗТ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C8153D">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9" w:history="1">
        <w:r w:rsidR="00C8153D" w:rsidRPr="00016399">
          <w:rPr>
            <w:rStyle w:val="a9"/>
            <w:rFonts w:ascii="GHEA Grapalat" w:hAnsi="GHEA Grapalat"/>
            <w:lang w:val="af-ZA"/>
          </w:rPr>
          <w:t>tiv16.tender@gmail.com</w:t>
        </w:r>
      </w:hyperlink>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w:t>
      </w:r>
      <w:bookmarkStart w:id="0" w:name="_GoBack"/>
      <w:r w:rsidRPr="001A6355">
        <w:rPr>
          <w:rFonts w:ascii="GHEA Grapalat" w:hAnsi="GHEA Grapalat"/>
          <w:i w:val="0"/>
          <w:sz w:val="24"/>
          <w:szCs w:val="24"/>
        </w:rPr>
        <w:t xml:space="preserve">закупки является </w:t>
      </w:r>
      <w:bookmarkEnd w:id="0"/>
      <w:proofErr w:type="gramStart"/>
      <w:r w:rsidRPr="001A6355">
        <w:rPr>
          <w:rFonts w:ascii="GHEA Grapalat" w:hAnsi="GHEA Grapalat"/>
          <w:i w:val="0"/>
          <w:sz w:val="24"/>
          <w:szCs w:val="24"/>
        </w:rPr>
        <w:t xml:space="preserve">приобретение </w:t>
      </w:r>
      <w:r w:rsidR="001A6355" w:rsidRPr="001A6355">
        <w:rPr>
          <w:rStyle w:val="tlid-translation"/>
          <w:rFonts w:ascii="GHEA Grapalat" w:hAnsi="GHEA Grapalat" w:cs="Arial"/>
          <w:i w:val="0"/>
          <w:sz w:val="24"/>
          <w:szCs w:val="24"/>
        </w:rPr>
        <w:t xml:space="preserve"> </w:t>
      </w:r>
      <w:r w:rsidR="00D552E0">
        <w:rPr>
          <w:rStyle w:val="tlid-translation"/>
          <w:rFonts w:ascii="GHEA Grapalat" w:hAnsi="GHEA Grapalat" w:cs="Arial"/>
          <w:i w:val="0"/>
          <w:sz w:val="24"/>
          <w:szCs w:val="24"/>
        </w:rPr>
        <w:t>медицинские</w:t>
      </w:r>
      <w:proofErr w:type="gramEnd"/>
      <w:r w:rsidR="00D552E0">
        <w:rPr>
          <w:rStyle w:val="tlid-translation"/>
          <w:rFonts w:ascii="GHEA Grapalat" w:hAnsi="GHEA Grapalat" w:cs="Arial"/>
          <w:i w:val="0"/>
          <w:sz w:val="24"/>
          <w:szCs w:val="24"/>
        </w:rPr>
        <w:t xml:space="preserve"> вещества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C8153D" w:rsidRPr="00C8153D">
        <w:rPr>
          <w:rFonts w:ascii="GHEA Grapalat" w:hAnsi="GHEA Grapalat"/>
          <w:i w:val="0"/>
          <w:sz w:val="24"/>
          <w:szCs w:val="24"/>
        </w:rPr>
        <w:t>16</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C8153D" w:rsidRPr="001A6355">
        <w:rPr>
          <w:rFonts w:ascii="GHEA Grapalat" w:hAnsi="GHEA Grapalat"/>
          <w:i w:val="0"/>
          <w:sz w:val="24"/>
          <w:szCs w:val="24"/>
        </w:rPr>
        <w:t>З</w:t>
      </w:r>
      <w:r w:rsidR="00C8153D">
        <w:rPr>
          <w:rFonts w:ascii="GHEA Grapalat" w:hAnsi="GHEA Grapalat"/>
          <w:i w:val="0"/>
          <w:sz w:val="24"/>
          <w:szCs w:val="24"/>
          <w:lang w:val="en-US"/>
        </w:rPr>
        <w:t>O</w:t>
      </w:r>
      <w:r w:rsidR="00F040BE" w:rsidRPr="001A6355">
        <w:rPr>
          <w:rFonts w:ascii="GHEA Grapalat" w:hAnsi="GHEA Grapalat"/>
          <w:i w:val="0"/>
          <w:sz w:val="24"/>
          <w:szCs w:val="24"/>
        </w:rPr>
        <w:t>О</w:t>
      </w:r>
      <w:r w:rsidRPr="001A6355">
        <w:rPr>
          <w:rFonts w:ascii="GHEA Grapalat" w:hAnsi="GHEA Grapalat"/>
          <w:i w:val="0"/>
          <w:sz w:val="24"/>
          <w:szCs w:val="24"/>
        </w:rPr>
        <w:t>, которые сгруппированы в лоты "</w:t>
      </w:r>
      <w:r w:rsidR="00EB69E2" w:rsidRPr="00EB69E2">
        <w:rPr>
          <w:rFonts w:ascii="GHEA Grapalat" w:hAnsi="GHEA Grapalat"/>
          <w:i w:val="0"/>
          <w:sz w:val="24"/>
          <w:szCs w:val="24"/>
        </w:rPr>
        <w:t>63</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F0073B" w:rsidTr="00F0073B">
        <w:trPr>
          <w:jc w:val="center"/>
        </w:trPr>
        <w:tc>
          <w:tcPr>
            <w:tcW w:w="1530" w:type="dxa"/>
            <w:vAlign w:val="center"/>
          </w:tcPr>
          <w:p w:rsidR="00096865" w:rsidRPr="00F0073B" w:rsidRDefault="00096865" w:rsidP="00F0073B">
            <w:pPr>
              <w:pStyle w:val="23"/>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Номера лотов</w:t>
            </w:r>
          </w:p>
        </w:tc>
        <w:tc>
          <w:tcPr>
            <w:tcW w:w="7704" w:type="dxa"/>
            <w:vAlign w:val="center"/>
          </w:tcPr>
          <w:p w:rsidR="00096865" w:rsidRPr="00F0073B" w:rsidRDefault="00096865" w:rsidP="00F0073B">
            <w:pPr>
              <w:pStyle w:val="23"/>
              <w:widowControl w:val="0"/>
              <w:spacing w:after="120" w:line="240" w:lineRule="auto"/>
              <w:ind w:firstLine="0"/>
              <w:jc w:val="center"/>
              <w:rPr>
                <w:rFonts w:asciiTheme="minorHAnsi" w:hAnsiTheme="minorHAnsi" w:cstheme="minorHAnsi"/>
                <w:b/>
                <w:bCs/>
                <w:i/>
                <w:iCs/>
              </w:rPr>
            </w:pPr>
            <w:r w:rsidRPr="00F0073B">
              <w:rPr>
                <w:rFonts w:asciiTheme="minorHAnsi" w:hAnsiTheme="minorHAnsi" w:cstheme="minorHAnsi"/>
                <w:b/>
                <w:i/>
              </w:rPr>
              <w:t>Наименование лота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1</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Медицинская перчатка нестерильная с тальком</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rPr>
            </w:pPr>
            <w:r w:rsidRPr="00F0073B">
              <w:rPr>
                <w:rFonts w:asciiTheme="minorHAnsi" w:hAnsiTheme="minorHAnsi" w:cstheme="minorHAnsi"/>
              </w:rPr>
              <w:t>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Одноразовая маска с резинками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Нестерильнаяа</w:t>
            </w:r>
            <w:proofErr w:type="spellEnd"/>
            <w:r>
              <w:rPr>
                <w:rFonts w:ascii="Sylfaen" w:hAnsi="Sylfaen" w:cs="Calibri"/>
                <w:color w:val="000000"/>
                <w:sz w:val="20"/>
                <w:szCs w:val="20"/>
              </w:rPr>
              <w:t xml:space="preserve"> ватта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 xml:space="preserve">Шприц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7</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Шприц (инсулин) 1 мл</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термометр</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Вакуумная игла для взятия крови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с литиевым гепарином</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Вакуум-тестер  K3EDTA.</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Вакуумная пробирка </w:t>
            </w:r>
            <w:proofErr w:type="spellStart"/>
            <w:r>
              <w:rPr>
                <w:rFonts w:ascii="Sylfaen" w:hAnsi="Sylfaen" w:cs="Calibri"/>
                <w:color w:val="000000"/>
                <w:sz w:val="20"/>
                <w:szCs w:val="20"/>
              </w:rPr>
              <w:t>Gel&amp;Clot</w:t>
            </w:r>
            <w:proofErr w:type="spellEnd"/>
            <w:r>
              <w:rPr>
                <w:rFonts w:ascii="Sylfaen" w:hAnsi="Sylfaen" w:cs="Calibri"/>
                <w:color w:val="000000"/>
                <w:sz w:val="20"/>
                <w:szCs w:val="20"/>
              </w:rPr>
              <w:t xml:space="preserve">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без добавки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Вакуумный тестер с  цитратом натрия 3,2%</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скарификатор</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скарификатор</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17</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Сонографический</w:t>
            </w:r>
            <w:proofErr w:type="spellEnd"/>
            <w:r>
              <w:rPr>
                <w:rFonts w:ascii="Sylfaen" w:hAnsi="Sylfaen" w:cs="Calibri"/>
                <w:color w:val="000000"/>
                <w:sz w:val="20"/>
                <w:szCs w:val="20"/>
              </w:rPr>
              <w:t xml:space="preserve"> гель (ультразвуковой гель)</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Шпатель  Деревянный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19</w:t>
            </w:r>
          </w:p>
        </w:tc>
        <w:tc>
          <w:tcPr>
            <w:tcW w:w="7704" w:type="dxa"/>
            <w:vAlign w:val="bottom"/>
          </w:tcPr>
          <w:p w:rsidR="00EB69E2" w:rsidRDefault="00EB69E2" w:rsidP="00EB69E2">
            <w:pPr>
              <w:rPr>
                <w:rFonts w:ascii="Calibri" w:hAnsi="Calibri" w:cs="Calibri"/>
                <w:color w:val="000000"/>
                <w:sz w:val="20"/>
                <w:szCs w:val="20"/>
              </w:rPr>
            </w:pPr>
            <w:r>
              <w:rPr>
                <w:rFonts w:ascii="Calibri" w:hAnsi="Calibri" w:cs="Calibri"/>
                <w:color w:val="000000"/>
                <w:sz w:val="20"/>
                <w:szCs w:val="20"/>
              </w:rPr>
              <w:t>Бинт  нестерильный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20</w:t>
            </w:r>
          </w:p>
        </w:tc>
        <w:tc>
          <w:tcPr>
            <w:tcW w:w="7704" w:type="dxa"/>
            <w:vAlign w:val="center"/>
          </w:tcPr>
          <w:p w:rsidR="00EB69E2" w:rsidRDefault="00EB69E2" w:rsidP="00EB69E2">
            <w:pPr>
              <w:rPr>
                <w:rFonts w:ascii="Calibri" w:hAnsi="Calibri" w:cs="Calibri"/>
                <w:color w:val="000000"/>
                <w:sz w:val="20"/>
                <w:szCs w:val="20"/>
              </w:rPr>
            </w:pPr>
            <w:r>
              <w:rPr>
                <w:rFonts w:ascii="Calibri" w:hAnsi="Calibri" w:cs="Calibri"/>
                <w:color w:val="000000"/>
                <w:sz w:val="20"/>
                <w:szCs w:val="20"/>
              </w:rPr>
              <w:t>Бинт  нестерильный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Бинт стерильный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w:t>
            </w:r>
            <w:proofErr w:type="spellStart"/>
            <w:r>
              <w:rPr>
                <w:rFonts w:ascii="Sylfaen" w:hAnsi="Sylfaen" w:cs="Calibri"/>
                <w:color w:val="000000"/>
                <w:sz w:val="20"/>
                <w:szCs w:val="20"/>
              </w:rPr>
              <w:t>Медицинскаяа</w:t>
            </w:r>
            <w:proofErr w:type="spellEnd"/>
            <w:r>
              <w:rPr>
                <w:rFonts w:ascii="Sylfaen" w:hAnsi="Sylfaen" w:cs="Calibri"/>
                <w:color w:val="000000"/>
                <w:sz w:val="20"/>
                <w:szCs w:val="20"/>
              </w:rPr>
              <w:t xml:space="preserve"> марля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клейкая лента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24</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Лейкопласирь</w:t>
            </w:r>
            <w:proofErr w:type="spellEnd"/>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25</w:t>
            </w:r>
          </w:p>
        </w:tc>
        <w:tc>
          <w:tcPr>
            <w:tcW w:w="7704" w:type="dxa"/>
            <w:vAlign w:val="center"/>
          </w:tcPr>
          <w:p w:rsidR="00EB69E2" w:rsidRDefault="00EB69E2" w:rsidP="00EB69E2">
            <w:pPr>
              <w:spacing w:after="240"/>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r>
              <w:rPr>
                <w:rFonts w:ascii="Sylfaen" w:hAnsi="Sylfaen" w:cs="Calibri"/>
                <w:color w:val="000000"/>
                <w:sz w:val="20"/>
                <w:szCs w:val="20"/>
              </w:rPr>
              <w:br/>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27</w:t>
            </w:r>
          </w:p>
        </w:tc>
        <w:tc>
          <w:tcPr>
            <w:tcW w:w="7704" w:type="dxa"/>
            <w:vAlign w:val="center"/>
          </w:tcPr>
          <w:p w:rsidR="00EB69E2" w:rsidRDefault="00EB69E2" w:rsidP="00EB69E2">
            <w:pPr>
              <w:rPr>
                <w:rFonts w:ascii="GHEA Grapalat" w:hAnsi="GHEA Grapalat" w:cs="Calibri"/>
                <w:color w:val="000000"/>
                <w:sz w:val="20"/>
                <w:szCs w:val="20"/>
              </w:rPr>
            </w:pPr>
            <w:r>
              <w:rPr>
                <w:rFonts w:ascii="GHEA Grapalat" w:hAnsi="GHEA Grapalat" w:cs="Calibri"/>
                <w:color w:val="000000"/>
                <w:sz w:val="20"/>
                <w:szCs w:val="20"/>
              </w:rPr>
              <w:t>Термобумага для гематологического анализатора BC-2300</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28</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ЭКГ Лента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29</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ЭКГ Лента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Чашка Петри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Предметное стекло с полем для записи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 Предметное стекло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lastRenderedPageBreak/>
              <w:t>33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Укрытое стекло</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Тестер для центрифуги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Тестер для центрифуги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37</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Стеклянная тара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39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Рентгеновская пленка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43</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Проявител</w:t>
            </w:r>
            <w:proofErr w:type="spellEnd"/>
            <w:r>
              <w:rPr>
                <w:rFonts w:ascii="Sylfaen" w:hAnsi="Sylfaen" w:cs="Calibri"/>
                <w:color w:val="000000"/>
                <w:sz w:val="20"/>
                <w:szCs w:val="20"/>
              </w:rPr>
              <w:t xml:space="preserve"> для Рентген пленки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Застежка для рентгеновской пленки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47</w:t>
            </w:r>
          </w:p>
        </w:tc>
        <w:tc>
          <w:tcPr>
            <w:tcW w:w="7704" w:type="dxa"/>
            <w:vAlign w:val="bottom"/>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49</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Пипетка для РОЭ</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Пипетка </w:t>
            </w:r>
            <w:proofErr w:type="spellStart"/>
            <w:r>
              <w:rPr>
                <w:rFonts w:ascii="Sylfaen" w:hAnsi="Sylfaen" w:cs="Calibri"/>
                <w:color w:val="000000"/>
                <w:sz w:val="20"/>
                <w:szCs w:val="20"/>
              </w:rPr>
              <w:t>Сали</w:t>
            </w:r>
            <w:proofErr w:type="spellEnd"/>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Гинекологическая цитологическая щетка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52</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Ложка </w:t>
            </w:r>
            <w:proofErr w:type="spellStart"/>
            <w:r>
              <w:rPr>
                <w:rFonts w:ascii="Sylfaen" w:hAnsi="Sylfaen" w:cs="Calibri"/>
                <w:color w:val="000000"/>
                <w:sz w:val="20"/>
                <w:szCs w:val="20"/>
              </w:rPr>
              <w:t>Фолкмана</w:t>
            </w:r>
            <w:proofErr w:type="spellEnd"/>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54</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55</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56</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Медицинский пакет</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57</w:t>
            </w:r>
          </w:p>
        </w:tc>
        <w:tc>
          <w:tcPr>
            <w:tcW w:w="7704" w:type="dxa"/>
            <w:vAlign w:val="center"/>
          </w:tcPr>
          <w:p w:rsidR="00EB69E2" w:rsidRDefault="00EB69E2" w:rsidP="00EB69E2">
            <w:pPr>
              <w:rPr>
                <w:rFonts w:ascii="Sylfaen" w:hAnsi="Sylfaen" w:cs="Calibri"/>
                <w:color w:val="000000"/>
                <w:sz w:val="22"/>
                <w:szCs w:val="22"/>
              </w:rPr>
            </w:pPr>
            <w:r>
              <w:rPr>
                <w:rFonts w:ascii="Sylfaen" w:hAnsi="Sylfaen" w:cs="Calibri"/>
                <w:color w:val="000000"/>
                <w:sz w:val="22"/>
                <w:szCs w:val="22"/>
              </w:rPr>
              <w:t>Медицинские  простыни</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58</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Микроволны для коагулятора COATRON M 1 </w:t>
            </w:r>
            <w:r>
              <w:rPr>
                <w:color w:val="000000"/>
                <w:sz w:val="20"/>
                <w:szCs w:val="20"/>
              </w:rPr>
              <w:t>․</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59</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Катетор</w:t>
            </w:r>
            <w:proofErr w:type="spellEnd"/>
            <w:r>
              <w:rPr>
                <w:rFonts w:ascii="Sylfaen" w:hAnsi="Sylfaen" w:cs="Calibri"/>
                <w:color w:val="000000"/>
                <w:sz w:val="20"/>
                <w:szCs w:val="20"/>
              </w:rPr>
              <w:t xml:space="preserve"> с  формой </w:t>
            </w:r>
            <w:proofErr w:type="spellStart"/>
            <w:r>
              <w:rPr>
                <w:rFonts w:ascii="Sylfaen" w:hAnsi="Sylfaen" w:cs="Calibri"/>
                <w:color w:val="000000"/>
                <w:sz w:val="20"/>
                <w:szCs w:val="20"/>
              </w:rPr>
              <w:t>бабочкИ</w:t>
            </w:r>
            <w:proofErr w:type="spellEnd"/>
            <w:r>
              <w:rPr>
                <w:rFonts w:ascii="Sylfaen" w:hAnsi="Sylfaen" w:cs="Calibri"/>
                <w:color w:val="000000"/>
                <w:sz w:val="20"/>
                <w:szCs w:val="20"/>
              </w:rPr>
              <w:t xml:space="preserve">  для </w:t>
            </w:r>
            <w:proofErr w:type="spellStart"/>
            <w:r>
              <w:rPr>
                <w:rFonts w:ascii="Sylfaen" w:hAnsi="Sylfaen" w:cs="Calibri"/>
                <w:color w:val="000000"/>
                <w:sz w:val="20"/>
                <w:szCs w:val="20"/>
              </w:rPr>
              <w:t>венн</w:t>
            </w:r>
            <w:proofErr w:type="spellEnd"/>
            <w:r>
              <w:rPr>
                <w:rFonts w:ascii="Sylfaen" w:hAnsi="Sylfaen" w:cs="Calibri"/>
                <w:color w:val="000000"/>
                <w:sz w:val="20"/>
                <w:szCs w:val="20"/>
              </w:rPr>
              <w:t xml:space="preserve">  </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60</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Лакмусовая бумага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61</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Коллекция </w:t>
            </w:r>
            <w:proofErr w:type="spellStart"/>
            <w:r>
              <w:rPr>
                <w:rFonts w:ascii="Sylfaen" w:hAnsi="Sylfaen" w:cs="Calibri"/>
                <w:color w:val="000000"/>
                <w:sz w:val="20"/>
                <w:szCs w:val="20"/>
              </w:rPr>
              <w:t>Азопирам</w:t>
            </w:r>
            <w:proofErr w:type="spellEnd"/>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62</w:t>
            </w:r>
          </w:p>
        </w:tc>
        <w:tc>
          <w:tcPr>
            <w:tcW w:w="7704" w:type="dxa"/>
            <w:vAlign w:val="center"/>
          </w:tcPr>
          <w:p w:rsidR="00EB69E2" w:rsidRDefault="00EB69E2" w:rsidP="00EB69E2">
            <w:pPr>
              <w:rPr>
                <w:rFonts w:ascii="Sylfaen" w:hAnsi="Sylfaen" w:cs="Calibri"/>
                <w:color w:val="000000"/>
                <w:sz w:val="20"/>
                <w:szCs w:val="20"/>
              </w:rPr>
            </w:pPr>
            <w:proofErr w:type="spellStart"/>
            <w:r>
              <w:rPr>
                <w:rFonts w:ascii="Sylfaen" w:hAnsi="Sylfaen" w:cs="Calibri"/>
                <w:color w:val="000000"/>
                <w:sz w:val="20"/>
                <w:szCs w:val="20"/>
              </w:rPr>
              <w:t>Эндендорф</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микротара</w:t>
            </w:r>
            <w:proofErr w:type="spellEnd"/>
            <w:r>
              <w:rPr>
                <w:rFonts w:ascii="Sylfaen" w:hAnsi="Sylfaen" w:cs="Calibri"/>
                <w:color w:val="000000"/>
                <w:sz w:val="20"/>
                <w:szCs w:val="20"/>
              </w:rPr>
              <w:t xml:space="preserve"> пробирка</w:t>
            </w:r>
          </w:p>
        </w:tc>
      </w:tr>
      <w:tr w:rsidR="00EB69E2" w:rsidRPr="00F0073B" w:rsidTr="00EB69E2">
        <w:trPr>
          <w:jc w:val="center"/>
        </w:trPr>
        <w:tc>
          <w:tcPr>
            <w:tcW w:w="1530" w:type="dxa"/>
            <w:vAlign w:val="center"/>
          </w:tcPr>
          <w:p w:rsidR="00EB69E2" w:rsidRPr="00F0073B" w:rsidRDefault="00EB69E2" w:rsidP="00EB69E2">
            <w:pPr>
              <w:pStyle w:val="23"/>
              <w:widowControl w:val="0"/>
              <w:spacing w:after="120" w:line="240" w:lineRule="auto"/>
              <w:ind w:firstLine="0"/>
              <w:jc w:val="center"/>
              <w:rPr>
                <w:rFonts w:asciiTheme="minorHAnsi" w:hAnsiTheme="minorHAnsi" w:cstheme="minorHAnsi"/>
                <w:lang w:val="en-US"/>
              </w:rPr>
            </w:pPr>
            <w:r w:rsidRPr="00F0073B">
              <w:rPr>
                <w:rFonts w:asciiTheme="minorHAnsi" w:hAnsiTheme="minorHAnsi" w:cstheme="minorHAnsi"/>
                <w:lang w:val="en-US"/>
              </w:rPr>
              <w:t>63</w:t>
            </w:r>
          </w:p>
        </w:tc>
        <w:tc>
          <w:tcPr>
            <w:tcW w:w="7704" w:type="dxa"/>
            <w:vAlign w:val="center"/>
          </w:tcPr>
          <w:p w:rsidR="00EB69E2" w:rsidRDefault="00EB69E2" w:rsidP="00EB69E2">
            <w:pPr>
              <w:rPr>
                <w:rFonts w:ascii="Sylfaen" w:hAnsi="Sylfaen" w:cs="Calibri"/>
                <w:color w:val="000000"/>
                <w:sz w:val="20"/>
                <w:szCs w:val="20"/>
              </w:rPr>
            </w:pPr>
            <w:r>
              <w:rPr>
                <w:rFonts w:ascii="Sylfaen" w:hAnsi="Sylfaen" w:cs="Calibri"/>
                <w:color w:val="000000"/>
                <w:sz w:val="20"/>
                <w:szCs w:val="20"/>
              </w:rPr>
              <w:t xml:space="preserve">Определение уровня глюкозы в крови </w:t>
            </w:r>
            <w:proofErr w:type="spellStart"/>
            <w:r>
              <w:rPr>
                <w:rFonts w:ascii="Sylfaen" w:hAnsi="Sylfaen" w:cs="Calibri"/>
                <w:color w:val="000000"/>
                <w:sz w:val="20"/>
                <w:szCs w:val="20"/>
              </w:rPr>
              <w:t>Acquo-JackPerforms</w:t>
            </w:r>
            <w:proofErr w:type="spellEnd"/>
            <w:r>
              <w:rPr>
                <w:rFonts w:ascii="Sylfaen" w:hAnsi="Sylfaen" w:cs="Calibri"/>
                <w:color w:val="000000"/>
                <w:sz w:val="20"/>
                <w:szCs w:val="20"/>
              </w:rPr>
              <w:t xml:space="preserve"> N50</w:t>
            </w:r>
          </w:p>
        </w:tc>
      </w:tr>
    </w:tbl>
    <w:p w:rsidR="00EB69E2" w:rsidRDefault="00EB69E2"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lastRenderedPageBreak/>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proofErr w:type="gramStart"/>
      <w:r w:rsidR="00EA0054">
        <w:rPr>
          <w:rFonts w:ascii="GHEA Grapalat" w:hAnsi="GHEA Grapalat"/>
          <w:sz w:val="24"/>
          <w:szCs w:val="24"/>
        </w:rPr>
        <w:t>г.Ереван</w:t>
      </w:r>
      <w:proofErr w:type="spellEnd"/>
      <w:r w:rsidR="00EA0054">
        <w:rPr>
          <w:rFonts w:ascii="GHEA Grapalat" w:hAnsi="GHEA Grapalat"/>
          <w:sz w:val="24"/>
          <w:szCs w:val="24"/>
        </w:rPr>
        <w:t xml:space="preserve">  ул.</w:t>
      </w:r>
      <w:proofErr w:type="gramEnd"/>
      <w:r w:rsidR="00EA0054">
        <w:rPr>
          <w:rFonts w:ascii="GHEA Grapalat" w:hAnsi="GHEA Grapalat"/>
          <w:sz w:val="24"/>
          <w:szCs w:val="24"/>
        </w:rPr>
        <w:t xml:space="preserve"> </w:t>
      </w:r>
      <w:proofErr w:type="spellStart"/>
      <w:r w:rsidR="00EA0054">
        <w:rPr>
          <w:rFonts w:ascii="GHEA Grapalat" w:hAnsi="GHEA Grapalat"/>
          <w:sz w:val="24"/>
          <w:szCs w:val="24"/>
        </w:rPr>
        <w:t>Москов</w:t>
      </w:r>
      <w:r w:rsidR="002E47F6" w:rsidRPr="002E47F6">
        <w:rPr>
          <w:rFonts w:ascii="GHEA Grapalat" w:hAnsi="GHEA Grapalat"/>
          <w:sz w:val="24"/>
          <w:szCs w:val="24"/>
        </w:rPr>
        <w:t>я</w:t>
      </w:r>
      <w:proofErr w:type="spellEnd"/>
      <w:r w:rsidR="00EA0054">
        <w:rPr>
          <w:rFonts w:ascii="GHEA Grapalat" w:hAnsi="GHEA Grapalat"/>
          <w:sz w:val="24"/>
          <w:szCs w:val="24"/>
          <w:lang w:val="hy-AM"/>
        </w:rPr>
        <w:t>н</w:t>
      </w:r>
      <w:r w:rsidR="00F040BE">
        <w:rPr>
          <w:rFonts w:ascii="GHEA Grapalat" w:hAnsi="GHEA Grapalat"/>
          <w:sz w:val="24"/>
          <w:szCs w:val="24"/>
        </w:rPr>
        <w:t xml:space="preserve"> 13</w:t>
      </w:r>
      <w:r w:rsidR="00EA0054">
        <w:rPr>
          <w:rFonts w:ascii="GHEA Grapalat" w:hAnsi="GHEA Grapalat"/>
          <w:sz w:val="24"/>
          <w:szCs w:val="24"/>
          <w:lang w:val="hy-AM"/>
        </w:rPr>
        <w:t xml:space="preserve">, 2-ой этаж, комната 18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13.30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F040BE" w:rsidRPr="00F040BE">
        <w:rPr>
          <w:rFonts w:ascii="GHEA Grapalat" w:hAnsi="GHEA Grapalat"/>
          <w:sz w:val="24"/>
          <w:szCs w:val="24"/>
        </w:rPr>
        <w:t>Л.Тер-Варданян</w:t>
      </w:r>
      <w:proofErr w:type="spellEnd"/>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w:t>
      </w:r>
      <w:r>
        <w:rPr>
          <w:rFonts w:ascii="GHEA Grapalat" w:hAnsi="GHEA Grapalat" w:cs="Sylfaen"/>
        </w:rPr>
        <w:lastRenderedPageBreak/>
        <w:t>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proofErr w:type="gramStart"/>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w:t>
      </w:r>
      <w:proofErr w:type="gramEnd"/>
      <w:r w:rsidR="00B931B0" w:rsidRPr="000F0CA8">
        <w:rPr>
          <w:rFonts w:ascii="GHEA Grapalat" w:hAnsi="GHEA Grapalat"/>
          <w:i/>
          <w:sz w:val="24"/>
          <w:szCs w:val="24"/>
        </w:rPr>
        <w:t xml:space="preserve">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8153D" w:rsidRPr="00C8153D">
        <w:rPr>
          <w:rFonts w:ascii="GHEA Grapalat" w:hAnsi="GHEA Grapalat"/>
          <w:sz w:val="24"/>
          <w:szCs w:val="24"/>
        </w:rPr>
        <w:t>1:0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proofErr w:type="spellStart"/>
      <w:r w:rsidR="00382889">
        <w:rPr>
          <w:rFonts w:ascii="GHEA Grapalat" w:hAnsi="GHEA Grapalat"/>
          <w:i/>
          <w:sz w:val="24"/>
          <w:szCs w:val="24"/>
        </w:rPr>
        <w:t>Г.Ереван</w:t>
      </w:r>
      <w:proofErr w:type="spellEnd"/>
      <w:r w:rsidR="00382889">
        <w:rPr>
          <w:rFonts w:ascii="GHEA Grapalat" w:hAnsi="GHEA Grapalat"/>
          <w:i/>
          <w:sz w:val="24"/>
          <w:szCs w:val="24"/>
        </w:rPr>
        <w:t xml:space="preserve"> ул.</w:t>
      </w:r>
      <w:proofErr w:type="spellStart"/>
      <w:r w:rsidR="00C8153D">
        <w:rPr>
          <w:rFonts w:ascii="GHEA Grapalat" w:hAnsi="GHEA Grapalat"/>
          <w:i/>
          <w:sz w:val="24"/>
          <w:szCs w:val="24"/>
          <w:lang w:val="en-US"/>
        </w:rPr>
        <w:t>Dpo</w:t>
      </w:r>
      <w:proofErr w:type="spellEnd"/>
      <w:r w:rsidR="00C8153D">
        <w:rPr>
          <w:rFonts w:ascii="GHEA Grapalat" w:hAnsi="GHEA Grapalat"/>
          <w:i/>
          <w:sz w:val="24"/>
          <w:szCs w:val="24"/>
        </w:rPr>
        <w:t xml:space="preserve"> 17,</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044F1">
        <w:rPr>
          <w:rFonts w:ascii="GHEA Grapalat" w:hAnsi="GHEA Grapalat"/>
        </w:rPr>
        <w:lastRenderedPageBreak/>
        <w:t>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 xml:space="preserve">в </w:t>
      </w:r>
      <w:r w:rsidRPr="009044F1">
        <w:rPr>
          <w:rFonts w:ascii="GHEA Grapalat" w:hAnsi="GHEA Grapalat"/>
        </w:rPr>
        <w:lastRenderedPageBreak/>
        <w:t>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w:t>
      </w:r>
      <w:r w:rsidR="00180134" w:rsidRPr="009044F1">
        <w:rPr>
          <w:rFonts w:ascii="GHEA Grapalat" w:hAnsi="GHEA Grapalat"/>
        </w:rPr>
        <w:lastRenderedPageBreak/>
        <w:t xml:space="preserve">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lastRenderedPageBreak/>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w:t>
      </w:r>
      <w:r w:rsidRPr="009044F1">
        <w:rPr>
          <w:rFonts w:ascii="GHEA Grapalat" w:hAnsi="GHEA Grapalat"/>
        </w:rPr>
        <w:lastRenderedPageBreak/>
        <w:t>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sidR="00EB69E2">
        <w:rPr>
          <w:rFonts w:ascii="GHEA Grapalat" w:hAnsi="GHEA Grapalat"/>
          <w:i w:val="0"/>
          <w:sz w:val="24"/>
          <w:szCs w:val="24"/>
          <w:lang w:val="en-US"/>
        </w:rPr>
        <w:t>Թ</w:t>
      </w:r>
      <w:r w:rsidR="00EB69E2" w:rsidRPr="0089412E">
        <w:rPr>
          <w:rFonts w:ascii="GHEA Grapalat" w:hAnsi="GHEA Grapalat"/>
          <w:i w:val="0"/>
          <w:sz w:val="24"/>
          <w:szCs w:val="24"/>
        </w:rPr>
        <w:t>16</w:t>
      </w:r>
      <w:r w:rsidR="00EB69E2">
        <w:rPr>
          <w:rFonts w:ascii="GHEA Grapalat" w:hAnsi="GHEA Grapalat"/>
          <w:i w:val="0"/>
          <w:sz w:val="24"/>
          <w:szCs w:val="24"/>
          <w:lang w:val="en-US"/>
        </w:rPr>
        <w:t>ՊՈԼ</w:t>
      </w:r>
      <w:r w:rsidR="00EB69E2" w:rsidRPr="0089412E">
        <w:rPr>
          <w:rFonts w:ascii="GHEA Grapalat" w:hAnsi="GHEA Grapalat"/>
          <w:i w:val="0"/>
          <w:sz w:val="24"/>
          <w:szCs w:val="24"/>
        </w:rPr>
        <w:t>-</w:t>
      </w:r>
      <w:r w:rsidR="00EB69E2">
        <w:rPr>
          <w:rFonts w:ascii="GHEA Grapalat" w:hAnsi="GHEA Grapalat"/>
          <w:i w:val="0"/>
          <w:sz w:val="24"/>
          <w:szCs w:val="24"/>
          <w:lang w:val="en-US"/>
        </w:rPr>
        <w:t>ԳՀԱՊՁԲ</w:t>
      </w:r>
      <w:r w:rsidR="00EB69E2" w:rsidRPr="0089412E">
        <w:rPr>
          <w:rFonts w:ascii="GHEA Grapalat" w:hAnsi="GHEA Grapalat"/>
          <w:i w:val="0"/>
          <w:sz w:val="24"/>
          <w:szCs w:val="24"/>
        </w:rPr>
        <w:t>-20/03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382889" w:rsidRDefault="00374F4A"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B69E2">
        <w:rPr>
          <w:rFonts w:ascii="GHEA Grapalat" w:hAnsi="GHEA Grapalat"/>
          <w:i w:val="0"/>
          <w:sz w:val="24"/>
          <w:szCs w:val="24"/>
          <w:lang w:val="en-US"/>
        </w:rPr>
        <w:t>Թ</w:t>
      </w:r>
      <w:r w:rsidR="00EB69E2" w:rsidRPr="0089412E">
        <w:rPr>
          <w:rFonts w:ascii="GHEA Grapalat" w:hAnsi="GHEA Grapalat"/>
          <w:i w:val="0"/>
          <w:sz w:val="24"/>
          <w:szCs w:val="24"/>
        </w:rPr>
        <w:t>16</w:t>
      </w:r>
      <w:r w:rsidR="00EB69E2">
        <w:rPr>
          <w:rFonts w:ascii="GHEA Grapalat" w:hAnsi="GHEA Grapalat"/>
          <w:i w:val="0"/>
          <w:sz w:val="24"/>
          <w:szCs w:val="24"/>
          <w:lang w:val="en-US"/>
        </w:rPr>
        <w:t>ՊՈԼ</w:t>
      </w:r>
      <w:r w:rsidR="00EB69E2" w:rsidRPr="0089412E">
        <w:rPr>
          <w:rFonts w:ascii="GHEA Grapalat" w:hAnsi="GHEA Grapalat"/>
          <w:i w:val="0"/>
          <w:sz w:val="24"/>
          <w:szCs w:val="24"/>
        </w:rPr>
        <w:t>-</w:t>
      </w:r>
      <w:r w:rsidR="00EB69E2">
        <w:rPr>
          <w:rFonts w:ascii="GHEA Grapalat" w:hAnsi="GHEA Grapalat"/>
          <w:i w:val="0"/>
          <w:sz w:val="24"/>
          <w:szCs w:val="24"/>
          <w:lang w:val="en-US"/>
        </w:rPr>
        <w:t>ԳՀԱՊՁԲ</w:t>
      </w:r>
      <w:r w:rsidR="00EB69E2" w:rsidRPr="0089412E">
        <w:rPr>
          <w:rFonts w:ascii="GHEA Grapalat" w:hAnsi="GHEA Grapalat"/>
          <w:i w:val="0"/>
          <w:sz w:val="24"/>
          <w:szCs w:val="24"/>
        </w:rPr>
        <w:t>-20/03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1A0C6F"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r w:rsidR="001A0C6F" w:rsidRPr="001A0C6F">
        <w:rPr>
          <w:rFonts w:ascii="GHEA Grapalat" w:hAnsi="GHEA Grapalat"/>
          <w:i w:val="0"/>
          <w:sz w:val="24"/>
          <w:szCs w:val="24"/>
        </w:rPr>
        <w:t xml:space="preserve"> </w:t>
      </w:r>
      <w:r w:rsidR="00EB69E2">
        <w:rPr>
          <w:rFonts w:ascii="GHEA Grapalat" w:hAnsi="GHEA Grapalat"/>
          <w:i w:val="0"/>
          <w:sz w:val="24"/>
          <w:szCs w:val="24"/>
          <w:lang w:val="en-US"/>
        </w:rPr>
        <w:t>Թ</w:t>
      </w:r>
      <w:r w:rsidR="00EB69E2" w:rsidRPr="00EB69E2">
        <w:rPr>
          <w:rFonts w:ascii="GHEA Grapalat" w:hAnsi="GHEA Grapalat"/>
          <w:i w:val="0"/>
          <w:sz w:val="24"/>
          <w:szCs w:val="24"/>
        </w:rPr>
        <w:t>16</w:t>
      </w:r>
      <w:r w:rsidR="00EB69E2">
        <w:rPr>
          <w:rFonts w:ascii="GHEA Grapalat" w:hAnsi="GHEA Grapalat"/>
          <w:i w:val="0"/>
          <w:sz w:val="24"/>
          <w:szCs w:val="24"/>
          <w:lang w:val="en-US"/>
        </w:rPr>
        <w:t>ՊՈԼ</w:t>
      </w:r>
      <w:r w:rsidR="00EB69E2" w:rsidRPr="00EB69E2">
        <w:rPr>
          <w:rFonts w:ascii="GHEA Grapalat" w:hAnsi="GHEA Grapalat"/>
          <w:i w:val="0"/>
          <w:sz w:val="24"/>
          <w:szCs w:val="24"/>
        </w:rPr>
        <w:t>-</w:t>
      </w:r>
      <w:r w:rsidR="00EB69E2">
        <w:rPr>
          <w:rFonts w:ascii="GHEA Grapalat" w:hAnsi="GHEA Grapalat"/>
          <w:i w:val="0"/>
          <w:sz w:val="24"/>
          <w:szCs w:val="24"/>
          <w:lang w:val="en-US"/>
        </w:rPr>
        <w:t>ԳՀԱՊՁԲ</w:t>
      </w:r>
      <w:r w:rsidR="00EB69E2" w:rsidRPr="00EB69E2">
        <w:rPr>
          <w:rFonts w:ascii="GHEA Grapalat" w:hAnsi="GHEA Grapalat"/>
          <w:i w:val="0"/>
          <w:sz w:val="24"/>
          <w:szCs w:val="24"/>
        </w:rPr>
        <w:t>-20/03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1A0C6F" w:rsidRDefault="006B3E56" w:rsidP="001A0C6F">
      <w:pPr>
        <w:pStyle w:val="a3"/>
        <w:widowControl w:val="0"/>
        <w:spacing w:after="160"/>
        <w:ind w:firstLine="0"/>
        <w:jc w:val="center"/>
        <w:rPr>
          <w:rFonts w:ascii="GHEA Grapalat" w:hAnsi="GHEA Grapalat"/>
          <w:i w:val="0"/>
          <w:sz w:val="24"/>
          <w:szCs w:val="24"/>
          <w:u w:val="single"/>
          <w:lang w:val="hy-AM"/>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B69E2">
        <w:rPr>
          <w:rFonts w:ascii="GHEA Grapalat" w:hAnsi="GHEA Grapalat"/>
          <w:i w:val="0"/>
          <w:sz w:val="24"/>
          <w:szCs w:val="24"/>
          <w:lang w:val="en-US"/>
        </w:rPr>
        <w:t>Թ</w:t>
      </w:r>
      <w:r w:rsidR="00EB69E2" w:rsidRPr="00EB69E2">
        <w:rPr>
          <w:rFonts w:ascii="GHEA Grapalat" w:hAnsi="GHEA Grapalat"/>
          <w:i w:val="0"/>
          <w:sz w:val="24"/>
          <w:szCs w:val="24"/>
        </w:rPr>
        <w:t>16</w:t>
      </w:r>
      <w:r w:rsidR="00EB69E2">
        <w:rPr>
          <w:rFonts w:ascii="GHEA Grapalat" w:hAnsi="GHEA Grapalat"/>
          <w:i w:val="0"/>
          <w:sz w:val="24"/>
          <w:szCs w:val="24"/>
          <w:lang w:val="en-US"/>
        </w:rPr>
        <w:t>ՊՈԼ</w:t>
      </w:r>
      <w:r w:rsidR="00EB69E2" w:rsidRPr="00EB69E2">
        <w:rPr>
          <w:rFonts w:ascii="GHEA Grapalat" w:hAnsi="GHEA Grapalat"/>
          <w:i w:val="0"/>
          <w:sz w:val="24"/>
          <w:szCs w:val="24"/>
        </w:rPr>
        <w:t>-</w:t>
      </w:r>
      <w:r w:rsidR="00EB69E2">
        <w:rPr>
          <w:rFonts w:ascii="GHEA Grapalat" w:hAnsi="GHEA Grapalat"/>
          <w:i w:val="0"/>
          <w:sz w:val="24"/>
          <w:szCs w:val="24"/>
          <w:lang w:val="en-US"/>
        </w:rPr>
        <w:t>ԳՀԱՊՁԲ</w:t>
      </w:r>
      <w:r w:rsidR="00EB69E2" w:rsidRPr="00EB69E2">
        <w:rPr>
          <w:rFonts w:ascii="GHEA Grapalat" w:hAnsi="GHEA Grapalat"/>
          <w:i w:val="0"/>
          <w:sz w:val="24"/>
          <w:szCs w:val="24"/>
        </w:rPr>
        <w:t>-20/03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EB69E2">
        <w:rPr>
          <w:rFonts w:ascii="GHEA Grapalat" w:hAnsi="GHEA Grapalat"/>
          <w:sz w:val="24"/>
          <w:szCs w:val="24"/>
          <w:lang w:val="en-US"/>
        </w:rPr>
        <w:t>Թ</w:t>
      </w:r>
      <w:r w:rsidR="00EB69E2" w:rsidRPr="0089412E">
        <w:rPr>
          <w:rFonts w:ascii="GHEA Grapalat" w:hAnsi="GHEA Grapalat"/>
          <w:sz w:val="24"/>
          <w:szCs w:val="24"/>
        </w:rPr>
        <w:t>16</w:t>
      </w:r>
      <w:r w:rsidR="00EB69E2">
        <w:rPr>
          <w:rFonts w:ascii="GHEA Grapalat" w:hAnsi="GHEA Grapalat"/>
          <w:sz w:val="24"/>
          <w:szCs w:val="24"/>
          <w:lang w:val="en-US"/>
        </w:rPr>
        <w:t>ՊՈԼ</w:t>
      </w:r>
      <w:r w:rsidR="00EB69E2" w:rsidRPr="0089412E">
        <w:rPr>
          <w:rFonts w:ascii="GHEA Grapalat" w:hAnsi="GHEA Grapalat"/>
          <w:sz w:val="24"/>
          <w:szCs w:val="24"/>
        </w:rPr>
        <w:t>-</w:t>
      </w:r>
      <w:r w:rsidR="00EB69E2">
        <w:rPr>
          <w:rFonts w:ascii="GHEA Grapalat" w:hAnsi="GHEA Grapalat"/>
          <w:sz w:val="24"/>
          <w:szCs w:val="24"/>
          <w:lang w:val="en-US"/>
        </w:rPr>
        <w:t>ԳՀԱՊՁԲ</w:t>
      </w:r>
      <w:r w:rsidR="00EB69E2" w:rsidRPr="0089412E">
        <w:rPr>
          <w:rFonts w:ascii="GHEA Grapalat" w:hAnsi="GHEA Grapalat"/>
          <w:sz w:val="24"/>
          <w:szCs w:val="24"/>
        </w:rPr>
        <w:t>-20/03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5943D1" w:rsidRPr="005943D1" w:rsidRDefault="00D043C1" w:rsidP="005943D1">
      <w:pPr>
        <w:pStyle w:val="a3"/>
        <w:widowControl w:val="0"/>
        <w:spacing w:after="160"/>
        <w:ind w:firstLine="0"/>
        <w:jc w:val="center"/>
        <w:rPr>
          <w:rFonts w:ascii="GHEA Grapalat" w:hAnsi="GHEA Grapalat"/>
          <w:sz w:val="24"/>
          <w:szCs w:val="24"/>
          <w:u w:val="single"/>
        </w:rPr>
      </w:pPr>
      <w:r w:rsidRPr="009044F1">
        <w:rPr>
          <w:rFonts w:ascii="GHEA Grapalat" w:hAnsi="GHEA Grapalat"/>
        </w:rPr>
        <w:t xml:space="preserve">рамках открытого конкурса 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D043C1" w:rsidP="00FF3F2A">
            <w:pPr>
              <w:widowControl w:val="0"/>
              <w:jc w:val="center"/>
              <w:rPr>
                <w:rFonts w:ascii="GHEA Grapalat" w:hAnsi="GHEA Grapalat"/>
                <w:b/>
                <w:bCs/>
                <w:sz w:val="20"/>
                <w:szCs w:val="20"/>
                <w:lang w:val="hy-AM"/>
              </w:rPr>
            </w:pP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5943D1"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EB69E2">
        <w:rPr>
          <w:rFonts w:ascii="GHEA Grapalat" w:hAnsi="GHEA Grapalat"/>
          <w:sz w:val="24"/>
          <w:szCs w:val="24"/>
          <w:lang w:val="en-US"/>
        </w:rPr>
        <w:t>Թ</w:t>
      </w:r>
      <w:r w:rsidR="00EB69E2" w:rsidRPr="00EB69E2">
        <w:rPr>
          <w:rFonts w:ascii="GHEA Grapalat" w:hAnsi="GHEA Grapalat"/>
          <w:sz w:val="24"/>
          <w:szCs w:val="24"/>
        </w:rPr>
        <w:t>16</w:t>
      </w:r>
      <w:r w:rsidR="00EB69E2">
        <w:rPr>
          <w:rFonts w:ascii="GHEA Grapalat" w:hAnsi="GHEA Grapalat"/>
          <w:sz w:val="24"/>
          <w:szCs w:val="24"/>
          <w:lang w:val="en-US"/>
        </w:rPr>
        <w:t>ՊՈԼ</w:t>
      </w:r>
      <w:r w:rsidR="00EB69E2" w:rsidRPr="00EB69E2">
        <w:rPr>
          <w:rFonts w:ascii="GHEA Grapalat" w:hAnsi="GHEA Grapalat"/>
          <w:sz w:val="24"/>
          <w:szCs w:val="24"/>
        </w:rPr>
        <w:t>-</w:t>
      </w:r>
      <w:r w:rsidR="00EB69E2">
        <w:rPr>
          <w:rFonts w:ascii="GHEA Grapalat" w:hAnsi="GHEA Grapalat"/>
          <w:sz w:val="24"/>
          <w:szCs w:val="24"/>
          <w:lang w:val="en-US"/>
        </w:rPr>
        <w:t>ԳՀԱՊՁԲ</w:t>
      </w:r>
      <w:r w:rsidR="00EB69E2" w:rsidRPr="00EB69E2">
        <w:rPr>
          <w:rFonts w:ascii="GHEA Grapalat" w:hAnsi="GHEA Grapalat"/>
          <w:sz w:val="24"/>
          <w:szCs w:val="24"/>
        </w:rPr>
        <w:t>-20/03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4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343657" w:rsidRPr="00350611">
              <w:rPr>
                <w:rFonts w:ascii="GHEA Grapalat" w:hAnsi="GHEA Grapalat" w:cs="Arial"/>
                <w:sz w:val="20"/>
                <w:szCs w:val="20"/>
              </w:rPr>
              <w:t>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B138F3"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w:t>
            </w:r>
            <w:r w:rsidR="00C8153D">
              <w:rPr>
                <w:rFonts w:ascii="GHEA Grapalat" w:hAnsi="GHEA Grapalat"/>
              </w:rPr>
              <w:t xml:space="preserve">Поликлиника  N16 </w:t>
            </w:r>
            <w:r w:rsidR="00343657">
              <w:rPr>
                <w:rFonts w:ascii="GHEA Grapalat" w:hAnsi="GHEA Grapalat"/>
              </w:rPr>
              <w:t xml:space="preserve">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rPr>
              <w:t xml:space="preserve"> 01505616</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43657" w:rsidRDefault="00BE2572" w:rsidP="00856B7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43657">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rPr>
              <w:t xml:space="preserve"> 163038103889</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B69E2">
        <w:rPr>
          <w:rFonts w:ascii="GHEA Grapalat" w:hAnsi="GHEA Grapalat"/>
          <w:lang w:val="en-US"/>
        </w:rPr>
        <w:t>Թ</w:t>
      </w:r>
      <w:r w:rsidR="00EB69E2" w:rsidRPr="00EB69E2">
        <w:rPr>
          <w:rFonts w:ascii="GHEA Grapalat" w:hAnsi="GHEA Grapalat"/>
        </w:rPr>
        <w:t>16</w:t>
      </w:r>
      <w:r w:rsidR="00EB69E2">
        <w:rPr>
          <w:rFonts w:ascii="GHEA Grapalat" w:hAnsi="GHEA Grapalat"/>
          <w:lang w:val="en-US"/>
        </w:rPr>
        <w:t>ՊՈԼ</w:t>
      </w:r>
      <w:r w:rsidR="00EB69E2" w:rsidRPr="00EB69E2">
        <w:rPr>
          <w:rFonts w:ascii="GHEA Grapalat" w:hAnsi="GHEA Grapalat"/>
        </w:rPr>
        <w:t>-</w:t>
      </w:r>
      <w:r w:rsidR="00EB69E2">
        <w:rPr>
          <w:rFonts w:ascii="GHEA Grapalat" w:hAnsi="GHEA Grapalat"/>
          <w:lang w:val="en-US"/>
        </w:rPr>
        <w:t>ԳՀԱՊՁԲ</w:t>
      </w:r>
      <w:r w:rsidR="00EB69E2" w:rsidRPr="00EB69E2">
        <w:rPr>
          <w:rFonts w:ascii="GHEA Grapalat" w:hAnsi="GHEA Grapalat"/>
        </w:rPr>
        <w:t>-20/03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C8153D" w:rsidP="00B46D58">
      <w:pPr>
        <w:widowControl w:val="0"/>
        <w:spacing w:after="160"/>
        <w:jc w:val="both"/>
        <w:rPr>
          <w:rFonts w:ascii="GHEA Grapalat" w:hAnsi="GHEA Grapalat"/>
        </w:rPr>
      </w:pPr>
      <w:proofErr w:type="gramStart"/>
      <w:r>
        <w:rPr>
          <w:rFonts w:ascii="GHEA Grapalat" w:hAnsi="GHEA Grapalat"/>
          <w:i/>
        </w:rPr>
        <w:t>Поликлиника  N</w:t>
      </w:r>
      <w:proofErr w:type="gramEnd"/>
      <w:r>
        <w:rPr>
          <w:rFonts w:ascii="GHEA Grapalat" w:hAnsi="GHEA Grapalat"/>
          <w:i/>
        </w:rPr>
        <w:t>16 ЗОՕ</w:t>
      </w:r>
      <w:r w:rsidR="006B3AE3" w:rsidRPr="00B138F3">
        <w:rPr>
          <w:rFonts w:ascii="GHEA Grapalat" w:hAnsi="GHEA Grapalat"/>
        </w:rPr>
        <w:t xml:space="preserve">, в лице </w:t>
      </w:r>
      <w:r w:rsidR="0036758D">
        <w:rPr>
          <w:rFonts w:ascii="GHEA Grapalat" w:hAnsi="GHEA Grapalat"/>
          <w:lang w:val="hy-AM"/>
        </w:rPr>
        <w:t>В.Оганесяна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w:t>
      </w:r>
      <w:r w:rsidRPr="00B138F3">
        <w:rPr>
          <w:rFonts w:ascii="GHEA Grapalat" w:hAnsi="GHEA Grapalat"/>
        </w:rPr>
        <w:lastRenderedPageBreak/>
        <w:t>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00011CB9" w:rsidRPr="00B138F3">
        <w:rPr>
          <w:rFonts w:ascii="GHEA Grapalat" w:hAnsi="GHEA Grapalat"/>
        </w:rPr>
        <w:lastRenderedPageBreak/>
        <w:t>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гарантирует соответствие качества поставленного товара требованиям государственного </w:t>
      </w:r>
      <w:proofErr w:type="gramStart"/>
      <w:r w:rsidRPr="00B138F3">
        <w:rPr>
          <w:rFonts w:ascii="GHEA Grapalat" w:hAnsi="GHEA Grapalat"/>
        </w:rPr>
        <w:t>стандарта..</w:t>
      </w:r>
      <w:proofErr w:type="gramEnd"/>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одностороннего расторжения </w:t>
      </w:r>
      <w:r w:rsidRPr="00B138F3">
        <w:rPr>
          <w:rFonts w:ascii="GHEA Grapalat" w:hAnsi="GHEA Grapalat"/>
          <w:spacing w:val="-6"/>
        </w:rPr>
        <w:lastRenderedPageBreak/>
        <w:t>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1"/>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4601" w:type="dxa"/>
        <w:tblInd w:w="260" w:type="dxa"/>
        <w:tblLayout w:type="fixed"/>
        <w:tblCellMar>
          <w:left w:w="0" w:type="dxa"/>
          <w:right w:w="0" w:type="dxa"/>
        </w:tblCellMar>
        <w:tblLook w:val="04A0" w:firstRow="1" w:lastRow="0" w:firstColumn="1" w:lastColumn="0" w:noHBand="0" w:noVBand="1"/>
      </w:tblPr>
      <w:tblGrid>
        <w:gridCol w:w="632"/>
        <w:gridCol w:w="1080"/>
        <w:gridCol w:w="990"/>
        <w:gridCol w:w="720"/>
        <w:gridCol w:w="4320"/>
        <w:gridCol w:w="879"/>
        <w:gridCol w:w="699"/>
        <w:gridCol w:w="806"/>
        <w:gridCol w:w="907"/>
        <w:gridCol w:w="1349"/>
        <w:gridCol w:w="871"/>
        <w:gridCol w:w="1324"/>
        <w:gridCol w:w="24"/>
      </w:tblGrid>
      <w:tr w:rsidR="00F0073B" w:rsidRPr="00CE78F4" w:rsidTr="00E42537">
        <w:trPr>
          <w:trHeight w:val="255"/>
        </w:trPr>
        <w:tc>
          <w:tcPr>
            <w:tcW w:w="14601"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продукт</w:t>
            </w:r>
          </w:p>
        </w:tc>
      </w:tr>
      <w:tr w:rsidR="00EB69E2" w:rsidRPr="00CE78F4" w:rsidTr="00E42537">
        <w:trPr>
          <w:gridAfter w:val="1"/>
          <w:wAfter w:w="24" w:type="dxa"/>
          <w:trHeight w:val="445"/>
        </w:trPr>
        <w:tc>
          <w:tcPr>
            <w:tcW w:w="632"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номер лота, предназначенного по приглашению</w:t>
            </w:r>
          </w:p>
        </w:tc>
        <w:tc>
          <w:tcPr>
            <w:tcW w:w="108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Межгосударственный кодекс закупок по классификации CPA (CPV)</w:t>
            </w:r>
          </w:p>
        </w:tc>
        <w:tc>
          <w:tcPr>
            <w:tcW w:w="99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w:t>
            </w:r>
          </w:p>
        </w:tc>
        <w:tc>
          <w:tcPr>
            <w:tcW w:w="7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товар</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знак,</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 makishe</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производитель</w:t>
            </w:r>
          </w:p>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Имя **</w:t>
            </w:r>
          </w:p>
        </w:tc>
        <w:tc>
          <w:tcPr>
            <w:tcW w:w="4320"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технические характеристики:</w:t>
            </w:r>
          </w:p>
        </w:tc>
        <w:tc>
          <w:tcPr>
            <w:tcW w:w="87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единица измерения</w:t>
            </w:r>
          </w:p>
        </w:tc>
        <w:tc>
          <w:tcPr>
            <w:tcW w:w="699"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цена за единицу / драм</w:t>
            </w:r>
          </w:p>
        </w:tc>
        <w:tc>
          <w:tcPr>
            <w:tcW w:w="80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общая стоимость / драм</w:t>
            </w:r>
          </w:p>
        </w:tc>
        <w:tc>
          <w:tcPr>
            <w:tcW w:w="9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общее количество:</w:t>
            </w:r>
          </w:p>
        </w:tc>
        <w:tc>
          <w:tcPr>
            <w:tcW w:w="3544"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поставка</w:t>
            </w:r>
          </w:p>
        </w:tc>
      </w:tr>
      <w:tr w:rsidR="00F0073B" w:rsidRPr="00CE78F4" w:rsidTr="00E42537">
        <w:trPr>
          <w:gridAfter w:val="1"/>
          <w:wAfter w:w="24" w:type="dxa"/>
          <w:trHeight w:val="445"/>
        </w:trPr>
        <w:tc>
          <w:tcPr>
            <w:tcW w:w="632"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108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99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72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4320"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879"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699"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806"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907" w:type="dxa"/>
            <w:vMerge/>
            <w:tcBorders>
              <w:top w:val="single" w:sz="6" w:space="0" w:color="000000"/>
              <w:left w:val="single" w:sz="6" w:space="0" w:color="000000"/>
              <w:bottom w:val="single" w:sz="6" w:space="0" w:color="000000"/>
              <w:right w:val="single" w:sz="6" w:space="0" w:color="000000"/>
            </w:tcBorders>
            <w:vAlign w:val="center"/>
            <w:hideMark/>
          </w:tcPr>
          <w:p w:rsidR="00F0073B" w:rsidRPr="00CE78F4" w:rsidRDefault="00F0073B" w:rsidP="006C707A">
            <w:pPr>
              <w:rPr>
                <w:sz w:val="16"/>
                <w:szCs w:val="16"/>
                <w:lang w:val="hy-AM" w:eastAsia="hy-AM"/>
              </w:rPr>
            </w:pP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адрес</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количество предметов:</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0073B" w:rsidRPr="00CE78F4" w:rsidRDefault="00F0073B" w:rsidP="006C707A">
            <w:pPr>
              <w:jc w:val="center"/>
              <w:rPr>
                <w:sz w:val="16"/>
                <w:szCs w:val="16"/>
                <w:lang w:val="hy-AM" w:eastAsia="hy-AM"/>
              </w:rPr>
            </w:pPr>
            <w:r w:rsidRPr="00CE78F4">
              <w:rPr>
                <w:rFonts w:ascii="GHEA Grapalat" w:hAnsi="GHEA Grapalat"/>
                <w:sz w:val="16"/>
                <w:szCs w:val="16"/>
                <w:lang w:val="hy-AM" w:eastAsia="hy-AM"/>
              </w:rPr>
              <w:t>крайний срок</w:t>
            </w:r>
          </w:p>
          <w:p w:rsidR="00F0073B" w:rsidRPr="00CE78F4" w:rsidRDefault="00F0073B" w:rsidP="006C707A">
            <w:pPr>
              <w:jc w:val="center"/>
              <w:rPr>
                <w:sz w:val="16"/>
                <w:szCs w:val="16"/>
                <w:lang w:val="hy-AM" w:eastAsia="hy-AM"/>
              </w:rPr>
            </w:pPr>
            <w:r w:rsidRPr="00CE78F4">
              <w:rPr>
                <w:rFonts w:ascii="Calibri" w:hAnsi="Calibri" w:cs="Calibri"/>
                <w:sz w:val="16"/>
                <w:szCs w:val="16"/>
                <w:lang w:val="hy-AM" w:eastAsia="hy-AM"/>
              </w:rPr>
              <w:t> </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Медицинская перчатка нестерильная с тальком</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Медицинская перчатка нестерильная с тальком с M размера.</w:t>
            </w:r>
            <w:r w:rsidRPr="00EB69E2">
              <w:rPr>
                <w:rFonts w:ascii="Sylfaen" w:hAnsi="Sylfaen" w:cs="Calibri"/>
                <w:color w:val="000000"/>
                <w:sz w:val="16"/>
                <w:szCs w:val="16"/>
              </w:rPr>
              <w:br/>
              <w:t xml:space="preserve">На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Одноразовая маска с резинками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Одноразовая маска с трехслойной резинкой, хирургическая, </w:t>
            </w:r>
            <w:proofErr w:type="spellStart"/>
            <w:proofErr w:type="gramStart"/>
            <w:r w:rsidRPr="00EB69E2">
              <w:rPr>
                <w:rFonts w:ascii="Sylfaen" w:hAnsi="Sylfaen" w:cs="Calibri"/>
                <w:color w:val="000000"/>
                <w:sz w:val="16"/>
                <w:szCs w:val="16"/>
              </w:rPr>
              <w:t>гипоаллергенная.На</w:t>
            </w:r>
            <w:proofErr w:type="spellEnd"/>
            <w:proofErr w:type="gramEnd"/>
            <w:r w:rsidRPr="00EB69E2">
              <w:rPr>
                <w:rFonts w:ascii="Sylfaen" w:hAnsi="Sylfaen" w:cs="Calibri"/>
                <w:color w:val="000000"/>
                <w:sz w:val="16"/>
                <w:szCs w:val="16"/>
              </w:rPr>
              <w:t xml:space="preserve">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Нестерильнаяа</w:t>
            </w:r>
            <w:proofErr w:type="spellEnd"/>
            <w:r>
              <w:rPr>
                <w:rFonts w:ascii="Sylfaen" w:hAnsi="Sylfaen" w:cs="Calibri"/>
                <w:color w:val="000000"/>
                <w:sz w:val="20"/>
                <w:szCs w:val="20"/>
              </w:rPr>
              <w:t xml:space="preserve"> ватта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proofErr w:type="gramStart"/>
            <w:r w:rsidRPr="00EB69E2">
              <w:rPr>
                <w:rFonts w:ascii="Sylfaen" w:hAnsi="Sylfaen" w:cs="Calibri"/>
                <w:color w:val="000000"/>
                <w:sz w:val="16"/>
                <w:szCs w:val="16"/>
              </w:rPr>
              <w:t xml:space="preserve">Ватта  </w:t>
            </w:r>
            <w:proofErr w:type="spellStart"/>
            <w:r w:rsidRPr="00EB69E2">
              <w:rPr>
                <w:rFonts w:ascii="Sylfaen" w:hAnsi="Sylfaen" w:cs="Calibri"/>
                <w:color w:val="000000"/>
                <w:sz w:val="16"/>
                <w:szCs w:val="16"/>
              </w:rPr>
              <w:t>нестерильнаяа</w:t>
            </w:r>
            <w:proofErr w:type="spellEnd"/>
            <w:proofErr w:type="gramEnd"/>
            <w:r w:rsidRPr="00EB69E2">
              <w:rPr>
                <w:rFonts w:ascii="Sylfaen" w:hAnsi="Sylfaen" w:cs="Calibri"/>
                <w:color w:val="000000"/>
                <w:sz w:val="16"/>
                <w:szCs w:val="16"/>
              </w:rPr>
              <w:t xml:space="preserve">, </w:t>
            </w:r>
            <w:proofErr w:type="spellStart"/>
            <w:r w:rsidRPr="00EB69E2">
              <w:rPr>
                <w:rFonts w:ascii="Sylfaen" w:hAnsi="Sylfaen" w:cs="Calibri"/>
                <w:color w:val="000000"/>
                <w:sz w:val="16"/>
                <w:szCs w:val="16"/>
              </w:rPr>
              <w:t>белаяа</w:t>
            </w:r>
            <w:proofErr w:type="spellEnd"/>
            <w:r w:rsidRPr="00EB69E2">
              <w:rPr>
                <w:rFonts w:ascii="Sylfaen" w:hAnsi="Sylfaen" w:cs="Calibri"/>
                <w:color w:val="000000"/>
                <w:sz w:val="16"/>
                <w:szCs w:val="16"/>
              </w:rPr>
              <w:t xml:space="preserve"> для медицинских </w:t>
            </w:r>
            <w:proofErr w:type="spellStart"/>
            <w:r w:rsidRPr="00EB69E2">
              <w:rPr>
                <w:rFonts w:ascii="Sylfaen" w:hAnsi="Sylfaen" w:cs="Calibri"/>
                <w:color w:val="000000"/>
                <w:sz w:val="16"/>
                <w:szCs w:val="16"/>
              </w:rPr>
              <w:t>целей.На</w:t>
            </w:r>
            <w:proofErr w:type="spellEnd"/>
            <w:r w:rsidRPr="00EB69E2">
              <w:rPr>
                <w:rFonts w:ascii="Sylfaen" w:hAnsi="Sylfaen" w:cs="Calibri"/>
                <w:color w:val="000000"/>
                <w:sz w:val="16"/>
                <w:szCs w:val="16"/>
              </w:rPr>
              <w:t xml:space="preserve">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proofErr w:type="spellStart"/>
            <w:r w:rsidRPr="00B13FAB">
              <w:t>Грам</w:t>
            </w:r>
            <w:proofErr w:type="spellEnd"/>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2 </w:t>
            </w:r>
            <w:proofErr w:type="gramStart"/>
            <w:r w:rsidRPr="00EB69E2">
              <w:rPr>
                <w:rFonts w:ascii="Sylfaen" w:hAnsi="Sylfaen" w:cs="Calibri"/>
                <w:color w:val="000000"/>
                <w:sz w:val="16"/>
                <w:szCs w:val="16"/>
              </w:rPr>
              <w:t>мл  3</w:t>
            </w:r>
            <w:proofErr w:type="gramEnd"/>
            <w:r w:rsidRPr="00EB69E2">
              <w:rPr>
                <w:rFonts w:ascii="Sylfaen" w:hAnsi="Sylfaen" w:cs="Calibri"/>
                <w:color w:val="000000"/>
                <w:sz w:val="16"/>
                <w:szCs w:val="16"/>
              </w:rPr>
              <w:t xml:space="preserve">-х компонентная, игла 21G, шприц из прозрачного, нетоксичного </w:t>
            </w:r>
            <w:proofErr w:type="spellStart"/>
            <w:r w:rsidRPr="00EB69E2">
              <w:rPr>
                <w:rFonts w:ascii="Sylfaen" w:hAnsi="Sylfaen" w:cs="Calibri"/>
                <w:color w:val="000000"/>
                <w:sz w:val="16"/>
                <w:szCs w:val="16"/>
              </w:rPr>
              <w:t>материала.На</w:t>
            </w:r>
            <w:proofErr w:type="spellEnd"/>
            <w:r w:rsidRPr="00EB69E2">
              <w:rPr>
                <w:rFonts w:ascii="Sylfaen" w:hAnsi="Sylfaen" w:cs="Calibri"/>
                <w:color w:val="000000"/>
                <w:sz w:val="16"/>
                <w:szCs w:val="16"/>
              </w:rPr>
              <w:t xml:space="preserve">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3</w:t>
            </w:r>
            <w:proofErr w:type="gramStart"/>
            <w:r w:rsidRPr="00EB69E2">
              <w:rPr>
                <w:rFonts w:ascii="Sylfaen" w:hAnsi="Sylfaen" w:cs="Calibri"/>
                <w:color w:val="000000"/>
                <w:sz w:val="16"/>
                <w:szCs w:val="16"/>
              </w:rPr>
              <w:t>мл  3</w:t>
            </w:r>
            <w:proofErr w:type="gramEnd"/>
            <w:r w:rsidRPr="00EB69E2">
              <w:rPr>
                <w:rFonts w:ascii="Sylfaen" w:hAnsi="Sylfaen" w:cs="Calibri"/>
                <w:color w:val="000000"/>
                <w:sz w:val="16"/>
                <w:szCs w:val="16"/>
              </w:rPr>
              <w:t xml:space="preserve">-х компонентная, игла 21G, шприц из прозрачного, нетоксичного </w:t>
            </w:r>
            <w:proofErr w:type="spellStart"/>
            <w:r w:rsidRPr="00EB69E2">
              <w:rPr>
                <w:rFonts w:ascii="Sylfaen" w:hAnsi="Sylfaen" w:cs="Calibri"/>
                <w:color w:val="000000"/>
                <w:sz w:val="16"/>
                <w:szCs w:val="16"/>
              </w:rPr>
              <w:t>материала.На</w:t>
            </w:r>
            <w:proofErr w:type="spellEnd"/>
            <w:r w:rsidRPr="00EB69E2">
              <w:rPr>
                <w:rFonts w:ascii="Sylfaen" w:hAnsi="Sylfaen" w:cs="Calibri"/>
                <w:color w:val="000000"/>
                <w:sz w:val="16"/>
                <w:szCs w:val="16"/>
              </w:rPr>
              <w:t xml:space="preserve">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 xml:space="preserve">Шприц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5</w:t>
            </w:r>
            <w:proofErr w:type="gramStart"/>
            <w:r w:rsidRPr="00EB69E2">
              <w:rPr>
                <w:rFonts w:ascii="Sylfaen" w:hAnsi="Sylfaen" w:cs="Calibri"/>
                <w:color w:val="000000"/>
                <w:sz w:val="16"/>
                <w:szCs w:val="16"/>
              </w:rPr>
              <w:t>мл  3</w:t>
            </w:r>
            <w:proofErr w:type="gramEnd"/>
            <w:r w:rsidRPr="00EB69E2">
              <w:rPr>
                <w:rFonts w:ascii="Sylfaen" w:hAnsi="Sylfaen" w:cs="Calibri"/>
                <w:color w:val="000000"/>
                <w:sz w:val="16"/>
                <w:szCs w:val="16"/>
              </w:rPr>
              <w:t xml:space="preserve">-х компонентная, игла 21G, шприц из прозрачного, нетоксичного </w:t>
            </w:r>
            <w:proofErr w:type="spellStart"/>
            <w:r w:rsidRPr="00EB69E2">
              <w:rPr>
                <w:rFonts w:ascii="Sylfaen" w:hAnsi="Sylfaen" w:cs="Calibri"/>
                <w:color w:val="000000"/>
                <w:sz w:val="16"/>
                <w:szCs w:val="16"/>
              </w:rPr>
              <w:t>материала.На</w:t>
            </w:r>
            <w:proofErr w:type="spellEnd"/>
            <w:r w:rsidRPr="00EB69E2">
              <w:rPr>
                <w:rFonts w:ascii="Sylfaen" w:hAnsi="Sylfaen" w:cs="Calibri"/>
                <w:color w:val="000000"/>
                <w:sz w:val="16"/>
                <w:szCs w:val="16"/>
              </w:rPr>
              <w:t xml:space="preserve"> момент </w:t>
            </w:r>
            <w:proofErr w:type="spell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Шприц (инсулин) 1 мл</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Шприц (инсулин) 1 мл На момент </w:t>
            </w:r>
            <w:proofErr w:type="spellStart"/>
            <w:proofErr w:type="gramStart"/>
            <w:r w:rsidRPr="00EB69E2">
              <w:rPr>
                <w:rFonts w:ascii="Sylfaen" w:hAnsi="Sylfaen" w:cs="Calibri"/>
                <w:color w:val="000000"/>
                <w:sz w:val="16"/>
                <w:szCs w:val="16"/>
              </w:rPr>
              <w:t>здачи</w:t>
            </w:r>
            <w:proofErr w:type="spellEnd"/>
            <w:r w:rsidRPr="00EB69E2">
              <w:rPr>
                <w:rFonts w:ascii="Sylfaen" w:hAnsi="Sylfaen" w:cs="Calibri"/>
                <w:color w:val="000000"/>
                <w:sz w:val="16"/>
                <w:szCs w:val="16"/>
              </w:rPr>
              <w:t xml:space="preserve">  остаточный</w:t>
            </w:r>
            <w:proofErr w:type="gramEnd"/>
            <w:r w:rsidRPr="00EB69E2">
              <w:rPr>
                <w:rFonts w:ascii="Sylfaen" w:hAnsi="Sylfaen" w:cs="Calibri"/>
                <w:color w:val="000000"/>
                <w:sz w:val="16"/>
                <w:szCs w:val="16"/>
              </w:rPr>
              <w:t xml:space="preserve">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термометр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br/>
            </w:r>
            <w:proofErr w:type="gramStart"/>
            <w:r w:rsidRPr="00EB69E2">
              <w:rPr>
                <w:rFonts w:ascii="Sylfaen" w:hAnsi="Sylfaen" w:cs="Calibri"/>
                <w:color w:val="000000"/>
                <w:sz w:val="16"/>
                <w:szCs w:val="16"/>
              </w:rPr>
              <w:t>Термометр  с</w:t>
            </w:r>
            <w:proofErr w:type="gramEnd"/>
            <w:r w:rsidRPr="00EB69E2">
              <w:rPr>
                <w:rFonts w:ascii="Sylfaen" w:hAnsi="Sylfaen" w:cs="Calibri"/>
                <w:color w:val="000000"/>
                <w:sz w:val="16"/>
                <w:szCs w:val="16"/>
              </w:rPr>
              <w:t xml:space="preserve"> ртутью для измерения температуры тела , минимальный диапазон измерения: 32-42 ° C. Размер: M Остаточный срок годности на момент поставки: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Вакуумная игла для взятия крови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Вакуумная игла для вакцинации крови Игла для вакуумной системы крови, стерильная, размер 21G, Пригодна для хранения во время доставки - не менее 75% для продуктов со сроком годности 1 год, не менее 1-2 лет для срока годности не менее 2 / Для товаров со сроком годности более 2 лет не менее 15 месяцев. Сертификаты качества: ISO13485 или ГОСТ Р ISO 13485 или эквивалентный.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с литиевым гепарином</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Стерильный вакуум-тестер - вакуоли. Содержание: Литий гепарин. Емкость: 2 мл. `ПЭТ или материал трубки из стекла (труба материала по желанию заказчика). Цвет обложки - зеленый.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`ISO13485 сертификаты качества или ГОСТ Р ИСО 13485 или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800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Вакуум-тестер  K3EDTA.</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Стерильный вакуум-тестер для забора крови. Дополнение: K3EDTA. Емкость: 2 мл. Материал для испытаний: ПЭТ или стекло (материал для испытаний по желанию заказчика). Цвет обложки: фиолетовый. На момент поставки остаточный </w:t>
            </w:r>
            <w:proofErr w:type="gramStart"/>
            <w:r w:rsidRPr="00EB69E2">
              <w:rPr>
                <w:rFonts w:ascii="Sylfaen" w:hAnsi="Sylfaen" w:cs="Calibri"/>
                <w:color w:val="000000"/>
                <w:sz w:val="16"/>
                <w:szCs w:val="16"/>
              </w:rPr>
              <w:t>срок  использования</w:t>
            </w:r>
            <w:proofErr w:type="gramEnd"/>
            <w:r w:rsidRPr="00EB69E2">
              <w:rPr>
                <w:rFonts w:ascii="Sylfaen" w:hAnsi="Sylfaen" w:cs="Calibri"/>
                <w:color w:val="000000"/>
                <w:sz w:val="16"/>
                <w:szCs w:val="16"/>
              </w:rPr>
              <w:t xml:space="preserve">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Вакуумная пробирка </w:t>
            </w:r>
            <w:proofErr w:type="spellStart"/>
            <w:r>
              <w:rPr>
                <w:rFonts w:ascii="Sylfaen" w:hAnsi="Sylfaen" w:cs="Calibri"/>
                <w:color w:val="000000"/>
                <w:sz w:val="20"/>
                <w:szCs w:val="20"/>
              </w:rPr>
              <w:t>Gel&amp;Clot</w:t>
            </w:r>
            <w:proofErr w:type="spellEnd"/>
            <w:r>
              <w:rPr>
                <w:rFonts w:ascii="Sylfaen" w:hAnsi="Sylfaen" w:cs="Calibri"/>
                <w:color w:val="000000"/>
                <w:sz w:val="20"/>
                <w:szCs w:val="20"/>
              </w:rPr>
              <w:t xml:space="preserve">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Стерильная вакуумная сыворотка для геля сгустка (гель), емкость: 5 мл, материал для испытаний: ПЭТ или стекло (материал для испытаний по требованию заказчика). Цвет обложки - желтый. На момент поставки остаточный </w:t>
            </w:r>
            <w:proofErr w:type="gramStart"/>
            <w:r w:rsidRPr="00EB69E2">
              <w:rPr>
                <w:rFonts w:ascii="Sylfaen" w:hAnsi="Sylfaen" w:cs="Calibri"/>
                <w:color w:val="000000"/>
                <w:sz w:val="16"/>
                <w:szCs w:val="16"/>
              </w:rPr>
              <w:t>срок  использования</w:t>
            </w:r>
            <w:proofErr w:type="gramEnd"/>
            <w:r w:rsidRPr="00EB69E2">
              <w:rPr>
                <w:rFonts w:ascii="Sylfaen" w:hAnsi="Sylfaen" w:cs="Calibri"/>
                <w:color w:val="000000"/>
                <w:sz w:val="16"/>
                <w:szCs w:val="16"/>
              </w:rPr>
              <w:t xml:space="preserve"> составляет не менее 75% для товаров со сроком годности до 1 года, не менее 2/3 для товаров со сроком годности не менее 2/3, не менее 15 месяцев для </w:t>
            </w:r>
            <w:r w:rsidRPr="00EB69E2">
              <w:rPr>
                <w:rFonts w:ascii="Sylfaen" w:hAnsi="Sylfaen" w:cs="Calibri"/>
                <w:color w:val="000000"/>
                <w:sz w:val="16"/>
                <w:szCs w:val="16"/>
              </w:rPr>
              <w:lastRenderedPageBreak/>
              <w:t>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lastRenderedPageBreak/>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13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без добавки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вакуум-тестер без </w:t>
            </w:r>
            <w:proofErr w:type="spellStart"/>
            <w:proofErr w:type="gramStart"/>
            <w:r w:rsidRPr="00EB69E2">
              <w:rPr>
                <w:rFonts w:ascii="Sylfaen" w:hAnsi="Sylfaen" w:cs="Calibri"/>
                <w:color w:val="000000"/>
                <w:sz w:val="16"/>
                <w:szCs w:val="16"/>
              </w:rPr>
              <w:t>добавок,для</w:t>
            </w:r>
            <w:proofErr w:type="spellEnd"/>
            <w:proofErr w:type="gramEnd"/>
            <w:r w:rsidRPr="00EB69E2">
              <w:rPr>
                <w:rFonts w:ascii="Sylfaen" w:hAnsi="Sylfaen" w:cs="Calibri"/>
                <w:color w:val="000000"/>
                <w:sz w:val="16"/>
                <w:szCs w:val="16"/>
              </w:rPr>
              <w:t xml:space="preserve"> </w:t>
            </w:r>
            <w:proofErr w:type="spellStart"/>
            <w:r w:rsidRPr="00EB69E2">
              <w:rPr>
                <w:rFonts w:ascii="Sylfaen" w:hAnsi="Sylfaen" w:cs="Calibri"/>
                <w:color w:val="000000"/>
                <w:sz w:val="16"/>
                <w:szCs w:val="16"/>
              </w:rPr>
              <w:t>взятьияа</w:t>
            </w:r>
            <w:proofErr w:type="spellEnd"/>
            <w:r w:rsidRPr="00EB69E2">
              <w:rPr>
                <w:rFonts w:ascii="Sylfaen" w:hAnsi="Sylfaen" w:cs="Calibri"/>
                <w:color w:val="000000"/>
                <w:sz w:val="16"/>
                <w:szCs w:val="16"/>
              </w:rPr>
              <w:t xml:space="preserve"> крови Емкость: 2 мл: Тестовый материал: ПЭТ. Цвет обложки красный. На момент поставки остаточный </w:t>
            </w:r>
            <w:proofErr w:type="gramStart"/>
            <w:r w:rsidRPr="00EB69E2">
              <w:rPr>
                <w:rFonts w:ascii="Sylfaen" w:hAnsi="Sylfaen" w:cs="Calibri"/>
                <w:color w:val="000000"/>
                <w:sz w:val="16"/>
                <w:szCs w:val="16"/>
              </w:rPr>
              <w:t>срок  использования</w:t>
            </w:r>
            <w:proofErr w:type="gramEnd"/>
            <w:r w:rsidRPr="00EB69E2">
              <w:rPr>
                <w:rFonts w:ascii="Sylfaen" w:hAnsi="Sylfaen" w:cs="Calibri"/>
                <w:color w:val="000000"/>
                <w:sz w:val="16"/>
                <w:szCs w:val="16"/>
              </w:rPr>
              <w:t xml:space="preserve">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Вакуумный тестер с  цитратом натрия 3,2%</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Вакуумный тестер с 3,2% цитратом </w:t>
            </w:r>
            <w:proofErr w:type="gramStart"/>
            <w:r w:rsidRPr="00EB69E2">
              <w:rPr>
                <w:rFonts w:ascii="Sylfaen" w:hAnsi="Sylfaen" w:cs="Calibri"/>
                <w:color w:val="000000"/>
                <w:sz w:val="16"/>
                <w:szCs w:val="16"/>
              </w:rPr>
              <w:t>натрия,  с</w:t>
            </w:r>
            <w:proofErr w:type="gramEnd"/>
            <w:r w:rsidRPr="00EB69E2">
              <w:rPr>
                <w:rFonts w:ascii="Sylfaen" w:hAnsi="Sylfaen" w:cs="Calibri"/>
                <w:color w:val="000000"/>
                <w:sz w:val="16"/>
                <w:szCs w:val="16"/>
              </w:rPr>
              <w:t xml:space="preserve"> винтом. Емкость: 3,6 мл. Материал для испытаний: ПЭТ или стекло. Цвет обложки: синий. 2/3 наличие срока годности Сертификаты качества - ISO13485 или ГОСТ Р ИСО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скарификатор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Скарификатор для забора крови, одноразовый, пластиковый, стерильный. Имеет тонкую иглу, которая накрыта пластиковой крышкой (крышкой). 15000 сертификатов качества доступны</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скарификатор</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Скарификатор для забора крови</w:t>
            </w:r>
            <w:proofErr w:type="gramStart"/>
            <w:r w:rsidRPr="00EB69E2">
              <w:rPr>
                <w:rFonts w:ascii="Sylfaen" w:hAnsi="Sylfaen" w:cs="Calibri"/>
                <w:color w:val="000000"/>
                <w:sz w:val="16"/>
                <w:szCs w:val="16"/>
              </w:rPr>
              <w:t>, ,</w:t>
            </w:r>
            <w:proofErr w:type="gramEnd"/>
            <w:r w:rsidRPr="00EB69E2">
              <w:rPr>
                <w:rFonts w:ascii="Sylfaen" w:hAnsi="Sylfaen" w:cs="Calibri"/>
                <w:color w:val="000000"/>
                <w:sz w:val="16"/>
                <w:szCs w:val="16"/>
              </w:rPr>
              <w:t xml:space="preserve"> металлический, стерильный. Имеет тонкую иглу, которая накрыта пластиковой крышкой (крышкой).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Сонографический</w:t>
            </w:r>
            <w:proofErr w:type="spellEnd"/>
            <w:r>
              <w:rPr>
                <w:rFonts w:ascii="Sylfaen" w:hAnsi="Sylfaen" w:cs="Calibri"/>
                <w:color w:val="000000"/>
                <w:sz w:val="20"/>
                <w:szCs w:val="20"/>
              </w:rPr>
              <w:t xml:space="preserve"> гель (ультразвуковой гель)</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proofErr w:type="spellStart"/>
            <w:r w:rsidRPr="00EB69E2">
              <w:rPr>
                <w:rFonts w:ascii="Sylfaen" w:hAnsi="Sylfaen" w:cs="Calibri"/>
                <w:color w:val="000000"/>
                <w:sz w:val="16"/>
                <w:szCs w:val="16"/>
              </w:rPr>
              <w:t>Сонографический</w:t>
            </w:r>
            <w:proofErr w:type="spellEnd"/>
            <w:r w:rsidRPr="00EB69E2">
              <w:rPr>
                <w:rFonts w:ascii="Sylfaen" w:hAnsi="Sylfaen" w:cs="Calibri"/>
                <w:color w:val="000000"/>
                <w:sz w:val="16"/>
                <w:szCs w:val="16"/>
              </w:rPr>
              <w:t xml:space="preserve"> гель (ультразвуковой гель). Содержание геля в одном содержит 250 мл Остаточный срок годности на момент поставки: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18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Шпатель  Деревянный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Шпатель  Деревянный </w:t>
            </w:r>
            <w:r w:rsidRPr="00EB69E2">
              <w:rPr>
                <w:rFonts w:ascii="Calibri" w:hAnsi="Calibri" w:cs="Calibri"/>
                <w:color w:val="000000"/>
                <w:sz w:val="16"/>
                <w:szCs w:val="16"/>
              </w:rPr>
              <w:t>не стерильный Длина: не менее 140 мм и не более 160 мм, ширина не менее 16 мм и не более 20 мм.</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19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E42537" w:rsidRDefault="00E42537" w:rsidP="00E42537">
            <w:pPr>
              <w:rPr>
                <w:rFonts w:ascii="Calibri" w:hAnsi="Calibri" w:cs="Calibri"/>
                <w:color w:val="000000"/>
                <w:sz w:val="20"/>
                <w:szCs w:val="20"/>
              </w:rPr>
            </w:pPr>
            <w:r>
              <w:rPr>
                <w:rFonts w:ascii="Calibri" w:hAnsi="Calibri" w:cs="Calibri"/>
                <w:color w:val="000000"/>
                <w:sz w:val="20"/>
                <w:szCs w:val="20"/>
              </w:rPr>
              <w:t>Бинт  нестерильный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Calibri" w:hAnsi="Calibri" w:cs="Calibri"/>
                <w:color w:val="000000"/>
                <w:sz w:val="16"/>
                <w:szCs w:val="16"/>
              </w:rPr>
            </w:pPr>
            <w:proofErr w:type="gramStart"/>
            <w:r w:rsidRPr="00EB69E2">
              <w:rPr>
                <w:rFonts w:ascii="Calibri" w:hAnsi="Calibri" w:cs="Calibri"/>
                <w:color w:val="000000"/>
                <w:sz w:val="16"/>
                <w:szCs w:val="16"/>
              </w:rPr>
              <w:t>Бинт  нестерильный</w:t>
            </w:r>
            <w:proofErr w:type="gramEnd"/>
            <w:r w:rsidRPr="00EB69E2">
              <w:rPr>
                <w:rFonts w:ascii="Calibri" w:hAnsi="Calibri" w:cs="Calibri"/>
                <w:color w:val="000000"/>
                <w:sz w:val="16"/>
                <w:szCs w:val="16"/>
              </w:rPr>
              <w:t xml:space="preserve"> </w:t>
            </w:r>
            <w:r w:rsidRPr="00EB69E2">
              <w:rPr>
                <w:rFonts w:ascii="Sylfaen" w:hAnsi="Sylfaen" w:cs="Calibri"/>
                <w:color w:val="000000"/>
                <w:sz w:val="16"/>
                <w:szCs w:val="16"/>
              </w:rPr>
              <w:t>Размеры 7 м х 14 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600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Calibri" w:hAnsi="Calibri" w:cs="Calibri"/>
                <w:color w:val="000000"/>
                <w:sz w:val="20"/>
                <w:szCs w:val="20"/>
              </w:rPr>
            </w:pPr>
            <w:r>
              <w:rPr>
                <w:rFonts w:ascii="Calibri" w:hAnsi="Calibri" w:cs="Calibri"/>
                <w:color w:val="000000"/>
                <w:sz w:val="20"/>
                <w:szCs w:val="20"/>
              </w:rPr>
              <w:t>Бинт  нестерильный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Calibri" w:hAnsi="Calibri" w:cs="Calibri"/>
                <w:color w:val="000000"/>
                <w:sz w:val="16"/>
                <w:szCs w:val="16"/>
              </w:rPr>
            </w:pPr>
            <w:proofErr w:type="gramStart"/>
            <w:r w:rsidRPr="00EB69E2">
              <w:rPr>
                <w:rFonts w:ascii="Calibri" w:hAnsi="Calibri" w:cs="Calibri"/>
                <w:color w:val="000000"/>
                <w:sz w:val="16"/>
                <w:szCs w:val="16"/>
              </w:rPr>
              <w:t>Бинт  нестерильный</w:t>
            </w:r>
            <w:proofErr w:type="gramEnd"/>
            <w:r w:rsidRPr="00EB69E2">
              <w:rPr>
                <w:rFonts w:ascii="Calibri" w:hAnsi="Calibri" w:cs="Calibri"/>
                <w:color w:val="000000"/>
                <w:sz w:val="16"/>
                <w:szCs w:val="16"/>
              </w:rPr>
              <w:t xml:space="preserve"> Размеры </w:t>
            </w:r>
            <w:r w:rsidRPr="00EB69E2">
              <w:rPr>
                <w:rFonts w:ascii="Sylfaen" w:hAnsi="Sylfaen" w:cs="Calibri"/>
                <w:color w:val="000000"/>
                <w:sz w:val="16"/>
                <w:szCs w:val="16"/>
              </w:rPr>
              <w:t xml:space="preserve"> 5мх10см: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Бинт стерильный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Стерильный бинт с стерильной </w:t>
            </w:r>
            <w:proofErr w:type="spellStart"/>
            <w:proofErr w:type="gramStart"/>
            <w:r w:rsidRPr="00EB69E2">
              <w:rPr>
                <w:rFonts w:ascii="Sylfaen" w:hAnsi="Sylfaen" w:cs="Calibri"/>
                <w:color w:val="000000"/>
                <w:sz w:val="16"/>
                <w:szCs w:val="16"/>
              </w:rPr>
              <w:t>упакоюкой</w:t>
            </w:r>
            <w:proofErr w:type="spellEnd"/>
            <w:r w:rsidRPr="00EB69E2">
              <w:rPr>
                <w:rFonts w:ascii="Sylfaen" w:hAnsi="Sylfaen" w:cs="Calibri"/>
                <w:color w:val="000000"/>
                <w:sz w:val="16"/>
                <w:szCs w:val="16"/>
              </w:rPr>
              <w:t xml:space="preserve"> .Размер</w:t>
            </w:r>
            <w:proofErr w:type="gramEnd"/>
            <w:r w:rsidRPr="00EB69E2">
              <w:rPr>
                <w:rFonts w:ascii="Sylfaen" w:hAnsi="Sylfaen" w:cs="Calibri"/>
                <w:color w:val="000000"/>
                <w:sz w:val="16"/>
                <w:szCs w:val="16"/>
              </w:rPr>
              <w:t xml:space="preserve"> 7мх14см. На момент поставки остаточный </w:t>
            </w:r>
            <w:proofErr w:type="gramStart"/>
            <w:r w:rsidRPr="00EB69E2">
              <w:rPr>
                <w:rFonts w:ascii="Sylfaen" w:hAnsi="Sylfaen" w:cs="Calibri"/>
                <w:color w:val="000000"/>
                <w:sz w:val="16"/>
                <w:szCs w:val="16"/>
              </w:rPr>
              <w:t>срок  использования</w:t>
            </w:r>
            <w:proofErr w:type="gramEnd"/>
            <w:r w:rsidRPr="00EB69E2">
              <w:rPr>
                <w:rFonts w:ascii="Sylfaen" w:hAnsi="Sylfaen" w:cs="Calibri"/>
                <w:color w:val="000000"/>
                <w:sz w:val="16"/>
                <w:szCs w:val="16"/>
              </w:rPr>
              <w:t xml:space="preserve">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w:t>
            </w:r>
            <w:proofErr w:type="spellStart"/>
            <w:r>
              <w:rPr>
                <w:rFonts w:ascii="Sylfaen" w:hAnsi="Sylfaen" w:cs="Calibri"/>
                <w:color w:val="000000"/>
                <w:sz w:val="20"/>
                <w:szCs w:val="20"/>
              </w:rPr>
              <w:t>Медицинскаяа</w:t>
            </w:r>
            <w:proofErr w:type="spellEnd"/>
            <w:r>
              <w:rPr>
                <w:rFonts w:ascii="Sylfaen" w:hAnsi="Sylfaen" w:cs="Calibri"/>
                <w:color w:val="000000"/>
                <w:sz w:val="20"/>
                <w:szCs w:val="20"/>
              </w:rPr>
              <w:t xml:space="preserve"> марля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proofErr w:type="spellStart"/>
            <w:r w:rsidRPr="00EB69E2">
              <w:rPr>
                <w:rFonts w:ascii="Sylfaen" w:hAnsi="Sylfaen" w:cs="Calibri"/>
                <w:color w:val="000000"/>
                <w:sz w:val="16"/>
                <w:szCs w:val="16"/>
              </w:rPr>
              <w:t>Медицинскаяа</w:t>
            </w:r>
            <w:proofErr w:type="spellEnd"/>
            <w:r w:rsidRPr="00EB69E2">
              <w:rPr>
                <w:rFonts w:ascii="Sylfaen" w:hAnsi="Sylfaen" w:cs="Calibri"/>
                <w:color w:val="000000"/>
                <w:sz w:val="16"/>
                <w:szCs w:val="16"/>
              </w:rPr>
              <w:t xml:space="preserve"> </w:t>
            </w:r>
            <w:proofErr w:type="gramStart"/>
            <w:r w:rsidRPr="00EB69E2">
              <w:rPr>
                <w:rFonts w:ascii="Sylfaen" w:hAnsi="Sylfaen" w:cs="Calibri"/>
                <w:color w:val="000000"/>
                <w:sz w:val="16"/>
                <w:szCs w:val="16"/>
              </w:rPr>
              <w:t xml:space="preserve">марля  </w:t>
            </w:r>
            <w:proofErr w:type="spellStart"/>
            <w:r w:rsidRPr="00EB69E2">
              <w:rPr>
                <w:rFonts w:ascii="Sylfaen" w:hAnsi="Sylfaen" w:cs="Calibri"/>
                <w:color w:val="000000"/>
                <w:sz w:val="16"/>
                <w:szCs w:val="16"/>
              </w:rPr>
              <w:t>Нестерильнаяа</w:t>
            </w:r>
            <w:proofErr w:type="spellEnd"/>
            <w:proofErr w:type="gramEnd"/>
            <w:r w:rsidRPr="00EB69E2">
              <w:rPr>
                <w:rFonts w:ascii="Sylfaen" w:hAnsi="Sylfaen" w:cs="Calibri"/>
                <w:color w:val="000000"/>
                <w:sz w:val="16"/>
                <w:szCs w:val="16"/>
              </w:rPr>
              <w:t>. ширина 5 м для медицинских целей.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клейкая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Нестерильные 500 мм х 2,5 см от ткани для первой помощи. Имеет абсорбирующую подушку и прочный клей. Позволяет коже дышать.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30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30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Лейкопласирь</w:t>
            </w:r>
            <w:proofErr w:type="spellEnd"/>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лейкопластырь. Тип: стерильный. Размеры: 72мм х 19мм.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25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spacing w:after="240"/>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r>
              <w:rPr>
                <w:rFonts w:ascii="Sylfaen" w:hAnsi="Sylfaen" w:cs="Calibri"/>
                <w:color w:val="000000"/>
                <w:sz w:val="20"/>
                <w:szCs w:val="20"/>
              </w:rPr>
              <w:br/>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GHEA Grapalat" w:hAnsi="GHEA Grapalat" w:cs="Calibri"/>
                <w:sz w:val="16"/>
                <w:szCs w:val="16"/>
              </w:rPr>
            </w:pPr>
            <w:r w:rsidRPr="00EB69E2">
              <w:rPr>
                <w:rFonts w:ascii="GHEA Grapalat" w:hAnsi="GHEA Grapalat" w:cs="Calibri"/>
                <w:sz w:val="16"/>
                <w:szCs w:val="16"/>
              </w:rPr>
              <w:br/>
            </w:r>
            <w:r w:rsidRPr="00EB69E2">
              <w:rPr>
                <w:rFonts w:ascii="Sylfaen" w:hAnsi="Sylfaen" w:cs="Calibri"/>
                <w:color w:val="000000"/>
                <w:sz w:val="16"/>
                <w:szCs w:val="16"/>
              </w:rPr>
              <w:t xml:space="preserve">Автоматическая смазка, предназначенная для автоматического измерения жидкости в лаборатории. Объем:2000 </w:t>
            </w:r>
            <w:proofErr w:type="spellStart"/>
            <w:proofErr w:type="gramStart"/>
            <w:r w:rsidRPr="00EB69E2">
              <w:rPr>
                <w:rFonts w:ascii="Sylfaen" w:hAnsi="Sylfaen" w:cs="Calibri"/>
                <w:color w:val="000000"/>
                <w:sz w:val="16"/>
                <w:szCs w:val="16"/>
              </w:rPr>
              <w:t>куб.мНа</w:t>
            </w:r>
            <w:proofErr w:type="spellEnd"/>
            <w:proofErr w:type="gramEnd"/>
            <w:r w:rsidRPr="00EB69E2">
              <w:rPr>
                <w:rFonts w:ascii="Sylfaen" w:hAnsi="Sylfaen" w:cs="Calibri"/>
                <w:color w:val="000000"/>
                <w:sz w:val="16"/>
                <w:szCs w:val="16"/>
              </w:rPr>
              <w:t xml:space="preserve">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Портативная автоматическая кассета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GHEA Grapalat" w:hAnsi="GHEA Grapalat" w:cs="Calibri"/>
                <w:sz w:val="16"/>
                <w:szCs w:val="16"/>
              </w:rPr>
            </w:pPr>
            <w:r w:rsidRPr="00EB69E2">
              <w:rPr>
                <w:rFonts w:ascii="GHEA Grapalat" w:hAnsi="GHEA Grapalat" w:cs="Calibri"/>
                <w:sz w:val="16"/>
                <w:szCs w:val="16"/>
              </w:rPr>
              <w:br/>
            </w:r>
            <w:r w:rsidRPr="00EB69E2">
              <w:rPr>
                <w:rFonts w:ascii="Sylfaen" w:hAnsi="Sylfaen" w:cs="Calibri"/>
                <w:color w:val="000000"/>
                <w:sz w:val="16"/>
                <w:szCs w:val="16"/>
              </w:rPr>
              <w:t xml:space="preserve">Автоматическая смазка, предназначенная для автоматического измерения жидкости в лаборатории. Объем:000 </w:t>
            </w:r>
            <w:proofErr w:type="spellStart"/>
            <w:proofErr w:type="gramStart"/>
            <w:r w:rsidRPr="00EB69E2">
              <w:rPr>
                <w:rFonts w:ascii="Sylfaen" w:hAnsi="Sylfaen" w:cs="Calibri"/>
                <w:color w:val="000000"/>
                <w:sz w:val="16"/>
                <w:szCs w:val="16"/>
              </w:rPr>
              <w:t>куб.мНа</w:t>
            </w:r>
            <w:proofErr w:type="spellEnd"/>
            <w:proofErr w:type="gramEnd"/>
            <w:r w:rsidRPr="00EB69E2">
              <w:rPr>
                <w:rFonts w:ascii="Sylfaen" w:hAnsi="Sylfaen" w:cs="Calibri"/>
                <w:color w:val="000000"/>
                <w:sz w:val="16"/>
                <w:szCs w:val="16"/>
              </w:rPr>
              <w:t xml:space="preserve">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GHEA Grapalat" w:hAnsi="GHEA Grapalat" w:cs="Calibri"/>
                <w:color w:val="000000"/>
                <w:sz w:val="20"/>
                <w:szCs w:val="20"/>
              </w:rPr>
            </w:pPr>
            <w:r>
              <w:rPr>
                <w:rFonts w:ascii="GHEA Grapalat" w:hAnsi="GHEA Grapalat" w:cs="Calibri"/>
                <w:color w:val="000000"/>
                <w:sz w:val="20"/>
                <w:szCs w:val="20"/>
              </w:rPr>
              <w:t>Термобумага для гематологического анализатора BC-2300</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Термобумага Размеры: диаметр 20 мм Ширина 50 мм </w:t>
            </w:r>
            <w:proofErr w:type="gramStart"/>
            <w:r w:rsidRPr="00EB69E2">
              <w:rPr>
                <w:rFonts w:ascii="Sylfaen" w:hAnsi="Sylfaen" w:cs="Calibri"/>
                <w:color w:val="000000"/>
                <w:sz w:val="16"/>
                <w:szCs w:val="16"/>
              </w:rPr>
              <w:t>На</w:t>
            </w:r>
            <w:proofErr w:type="gramEnd"/>
            <w:r w:rsidRPr="00EB69E2">
              <w:rPr>
                <w:rFonts w:ascii="Sylfaen" w:hAnsi="Sylfaen" w:cs="Calibri"/>
                <w:color w:val="000000"/>
                <w:sz w:val="16"/>
                <w:szCs w:val="16"/>
              </w:rPr>
              <w:t xml:space="preserve">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46</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ЭКГ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ЭКГ-</w:t>
            </w:r>
            <w:proofErr w:type="gramStart"/>
            <w:r w:rsidRPr="00EB69E2">
              <w:rPr>
                <w:rFonts w:ascii="Sylfaen" w:hAnsi="Sylfaen" w:cs="Calibri"/>
                <w:color w:val="000000"/>
                <w:sz w:val="16"/>
                <w:szCs w:val="16"/>
              </w:rPr>
              <w:t>лента  .</w:t>
            </w:r>
            <w:proofErr w:type="gramEnd"/>
            <w:r w:rsidRPr="00EB69E2">
              <w:rPr>
                <w:rFonts w:ascii="Sylfaen" w:hAnsi="Sylfaen" w:cs="Calibri"/>
                <w:color w:val="000000"/>
                <w:sz w:val="16"/>
                <w:szCs w:val="16"/>
              </w:rPr>
              <w:t>Размер 80 х 25 На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 xml:space="preserve"> 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29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ЭКГ Лента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ЭКГ-лента размер 63x</w:t>
            </w:r>
            <w:proofErr w:type="gramStart"/>
            <w:r w:rsidRPr="00EB69E2">
              <w:rPr>
                <w:rFonts w:ascii="Sylfaen" w:hAnsi="Sylfaen" w:cs="Calibri"/>
                <w:color w:val="000000"/>
                <w:sz w:val="16"/>
                <w:szCs w:val="16"/>
              </w:rPr>
              <w:t>30  На</w:t>
            </w:r>
            <w:proofErr w:type="gramEnd"/>
            <w:r w:rsidRPr="00EB69E2">
              <w:rPr>
                <w:rFonts w:ascii="Sylfaen" w:hAnsi="Sylfaen" w:cs="Calibri"/>
                <w:color w:val="000000"/>
                <w:sz w:val="16"/>
                <w:szCs w:val="16"/>
              </w:rPr>
              <w:t xml:space="preserve"> момент поставки Оставшийся срок годности: не менее 75% для товаров со сроком годности до 1 года, для товаров со сроком годности не менее 2/3, 2/3, срок годности более 2 лет не менее 15 месяцев.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 xml:space="preserve"> 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30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Чашка Петри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Чашка Петри Тип: стекло. , Размеры: не менее  90x15 мм, на момент поставки Остаточный срок годности - не менее 75% для товаров со сроком годности до 1 года, срок годности не менее 2/3, минимум 2/3, срок годности более 2 лет для товаров не менее 15 месяцев.</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Предметное стекло с полем для записи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Предметное стекло с полем для </w:t>
            </w:r>
            <w:proofErr w:type="gramStart"/>
            <w:r w:rsidRPr="00EB69E2">
              <w:rPr>
                <w:rFonts w:ascii="Sylfaen" w:hAnsi="Sylfaen" w:cs="Calibri"/>
                <w:color w:val="000000"/>
                <w:sz w:val="16"/>
                <w:szCs w:val="16"/>
              </w:rPr>
              <w:t>записи .Размер</w:t>
            </w:r>
            <w:proofErr w:type="gramEnd"/>
            <w:r w:rsidRPr="00EB69E2">
              <w:rPr>
                <w:rFonts w:ascii="Sylfaen" w:hAnsi="Sylfaen" w:cs="Calibri"/>
                <w:color w:val="000000"/>
                <w:sz w:val="16"/>
                <w:szCs w:val="16"/>
              </w:rPr>
              <w:t xml:space="preserve"> 75ммх25мм.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 Предметное стекло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Предметное </w:t>
            </w:r>
            <w:proofErr w:type="gramStart"/>
            <w:r w:rsidRPr="00EB69E2">
              <w:rPr>
                <w:rFonts w:ascii="Sylfaen" w:hAnsi="Sylfaen" w:cs="Calibri"/>
                <w:color w:val="000000"/>
                <w:sz w:val="16"/>
                <w:szCs w:val="16"/>
              </w:rPr>
              <w:t>стекло .Размер</w:t>
            </w:r>
            <w:proofErr w:type="gramEnd"/>
            <w:r w:rsidRPr="00EB69E2">
              <w:rPr>
                <w:rFonts w:ascii="Sylfaen" w:hAnsi="Sylfaen" w:cs="Calibri"/>
                <w:sz w:val="16"/>
                <w:szCs w:val="16"/>
              </w:rPr>
              <w:t xml:space="preserve"> 76ммх26мм. Н</w:t>
            </w:r>
            <w:r w:rsidRPr="00EB69E2">
              <w:rPr>
                <w:rFonts w:ascii="Sylfaen" w:hAnsi="Sylfaen" w:cs="Calibri"/>
                <w:color w:val="000000"/>
                <w:sz w:val="16"/>
                <w:szCs w:val="16"/>
              </w:rPr>
              <w:t>аличие сертификатов качества</w:t>
            </w:r>
            <w:r w:rsidRPr="00EB69E2">
              <w:rPr>
                <w:rFonts w:ascii="Sylfaen" w:hAnsi="Sylfaen" w:cs="Calibri"/>
                <w:sz w:val="16"/>
                <w:szCs w:val="16"/>
              </w:rPr>
              <w:t xml:space="preserve">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3000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Укрытое стекло</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 xml:space="preserve"> </w:t>
            </w:r>
            <w:r w:rsidRPr="00EB69E2">
              <w:rPr>
                <w:rFonts w:ascii="Sylfaen" w:hAnsi="Sylfaen" w:cs="Calibri"/>
                <w:color w:val="000000"/>
                <w:sz w:val="16"/>
                <w:szCs w:val="16"/>
              </w:rPr>
              <w:t xml:space="preserve">Укрытое стекло </w:t>
            </w:r>
            <w:r w:rsidRPr="00EB69E2">
              <w:rPr>
                <w:rFonts w:ascii="Sylfaen" w:hAnsi="Sylfaen" w:cs="Calibri"/>
                <w:sz w:val="16"/>
                <w:szCs w:val="16"/>
              </w:rPr>
              <w:t>для лабораторных исследований. Размеры: 20мм х20мм</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Тестер для центрифуги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Стеклянный зонд для центрифуги. Размер: 10мл, 13мм х100мм</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Тестер для центрифуги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Пластиковая пробирка, предназначенная для центрифугирования. Размер: 10 мл, 13 мм х 100 мм;</w:t>
            </w:r>
            <w:r w:rsidRPr="00EB69E2">
              <w:rPr>
                <w:rFonts w:ascii="Sylfaen" w:hAnsi="Sylfaen" w:cs="Calibri"/>
                <w:color w:val="000000"/>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9000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9000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 xml:space="preserve">Стеклянная тара для лабораторных исследований. Изготовлен из термостойкого стекла, </w:t>
            </w:r>
            <w:proofErr w:type="spellStart"/>
            <w:r w:rsidRPr="00EB69E2">
              <w:rPr>
                <w:rFonts w:ascii="Sylfaen" w:hAnsi="Sylfaen" w:cs="Calibri"/>
                <w:sz w:val="16"/>
                <w:szCs w:val="16"/>
              </w:rPr>
              <w:t>автоклавируется</w:t>
            </w:r>
            <w:proofErr w:type="spellEnd"/>
            <w:r w:rsidRPr="00EB69E2">
              <w:rPr>
                <w:rFonts w:ascii="Sylfaen" w:hAnsi="Sylfaen" w:cs="Calibri"/>
                <w:sz w:val="16"/>
                <w:szCs w:val="16"/>
              </w:rPr>
              <w:t xml:space="preserve"> и имеет температуру не ниже + 140С. Имеет винтовую герметизируемую крышку. Емкость: 100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37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 xml:space="preserve">Стеклянная тара для лабораторных исследований. Изготовлен из термостойкого стекла, </w:t>
            </w:r>
            <w:proofErr w:type="spellStart"/>
            <w:r w:rsidRPr="00EB69E2">
              <w:rPr>
                <w:rFonts w:ascii="Sylfaen" w:hAnsi="Sylfaen" w:cs="Calibri"/>
                <w:sz w:val="16"/>
                <w:szCs w:val="16"/>
              </w:rPr>
              <w:t>автоклавируется</w:t>
            </w:r>
            <w:proofErr w:type="spellEnd"/>
            <w:r w:rsidRPr="00EB69E2">
              <w:rPr>
                <w:rFonts w:ascii="Sylfaen" w:hAnsi="Sylfaen" w:cs="Calibri"/>
                <w:sz w:val="16"/>
                <w:szCs w:val="16"/>
              </w:rPr>
              <w:t xml:space="preserve"> и имеет температуру не ниже + 140С. Имеет винтовую герметизируемую крышку. Емкость: 250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Стеклянная тара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sz w:val="16"/>
                <w:szCs w:val="16"/>
              </w:rPr>
            </w:pPr>
            <w:r w:rsidRPr="00EB69E2">
              <w:rPr>
                <w:rFonts w:ascii="Sylfaen" w:hAnsi="Sylfaen" w:cs="Calibri"/>
                <w:sz w:val="16"/>
                <w:szCs w:val="16"/>
              </w:rPr>
              <w:t xml:space="preserve">Стеклянная тара для лабораторных исследований. Изготовлен из термостойкого стекла, </w:t>
            </w:r>
            <w:proofErr w:type="spellStart"/>
            <w:r w:rsidRPr="00EB69E2">
              <w:rPr>
                <w:rFonts w:ascii="Sylfaen" w:hAnsi="Sylfaen" w:cs="Calibri"/>
                <w:sz w:val="16"/>
                <w:szCs w:val="16"/>
              </w:rPr>
              <w:t>автоклавируется</w:t>
            </w:r>
            <w:proofErr w:type="spellEnd"/>
            <w:r w:rsidRPr="00EB69E2">
              <w:rPr>
                <w:rFonts w:ascii="Sylfaen" w:hAnsi="Sylfaen" w:cs="Calibri"/>
                <w:sz w:val="16"/>
                <w:szCs w:val="16"/>
              </w:rPr>
              <w:t xml:space="preserve"> и имеет температуру не ниже + 140С. Имеет винтовую герметизируемую крышку. Емкость: 500 мл. Имеет соответствующую маркировку.</w:t>
            </w:r>
            <w:r w:rsidRPr="00EB69E2">
              <w:rPr>
                <w:rFonts w:ascii="Sylfaen" w:hAnsi="Sylfaen" w:cs="Calibri"/>
                <w:sz w:val="16"/>
                <w:szCs w:val="16"/>
              </w:rPr>
              <w:br/>
              <w:t>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39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30см х40см.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1900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1900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24см х30см.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Рентгеновская пленка. Чувствительность: синяя. Размеры: 18см х24см.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Рентгеновская пленка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Рентгеновская пленка. Чувствительность: синяя. Размеры: 3см х45см.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w:t>
            </w:r>
            <w:r w:rsidRPr="00EB69E2">
              <w:rPr>
                <w:rFonts w:ascii="Sylfaen" w:hAnsi="Sylfaen" w:cs="Calibri"/>
                <w:color w:val="000000"/>
                <w:sz w:val="16"/>
                <w:szCs w:val="16"/>
              </w:rPr>
              <w:lastRenderedPageBreak/>
              <w:t>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lastRenderedPageBreak/>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100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43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Проявител</w:t>
            </w:r>
            <w:proofErr w:type="spellEnd"/>
            <w:r>
              <w:rPr>
                <w:rFonts w:ascii="Sylfaen" w:hAnsi="Sylfaen" w:cs="Calibri"/>
                <w:color w:val="000000"/>
                <w:sz w:val="20"/>
                <w:szCs w:val="20"/>
              </w:rPr>
              <w:t xml:space="preserve"> для Рентген пленки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Предназначен для универсального внешнего вида рентгеновской пленки. 15 л Коллекция истца должна иметь материалы, предоставленные в руководстве, для использования в его работе.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6</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6</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Застежка для рентгеновской пленки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для универсальной обработки рентгеновской пленки 15 л. Комплект крепежа должен иметь материалы, указанные в руководстве для использования при его эксплуатации. На момент поставки решение должно соответствовать требуемому объему руководства пользователя.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4</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jc w:val="right"/>
              <w:rPr>
                <w:rFonts w:ascii="Sylfaen" w:hAnsi="Sylfaen" w:cs="Calibri"/>
                <w:color w:val="000000"/>
                <w:sz w:val="20"/>
                <w:szCs w:val="20"/>
              </w:rPr>
            </w:pPr>
            <w:r>
              <w:rPr>
                <w:rFonts w:ascii="Sylfaen" w:hAnsi="Sylfaen" w:cs="Calibri"/>
                <w:color w:val="000000"/>
                <w:sz w:val="20"/>
                <w:szCs w:val="20"/>
              </w:rPr>
              <w:t>4</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2-0, длина нити 75 см. Тип иглы: Резка, Штамповка. Толщина иглы</w:t>
            </w:r>
            <w:proofErr w:type="gramStart"/>
            <w:r w:rsidRPr="00EB69E2">
              <w:rPr>
                <w:rFonts w:ascii="Sylfaen" w:hAnsi="Sylfaen" w:cs="Calibri"/>
                <w:color w:val="000000"/>
                <w:sz w:val="16"/>
                <w:szCs w:val="16"/>
              </w:rPr>
              <w:t>: ,</w:t>
            </w:r>
            <w:proofErr w:type="gramEnd"/>
            <w:r w:rsidRPr="00EB69E2">
              <w:rPr>
                <w:rFonts w:ascii="Sylfaen" w:hAnsi="Sylfaen" w:cs="Calibri"/>
                <w:color w:val="000000"/>
                <w:sz w:val="16"/>
                <w:szCs w:val="16"/>
              </w:rPr>
              <w:t xml:space="preserve"> 0,4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w:t>
            </w:r>
            <w:r>
              <w:rPr>
                <w:rFonts w:ascii="Sylfaen" w:hAnsi="Sylfaen" w:cs="Calibri"/>
                <w:color w:val="000000"/>
                <w:sz w:val="20"/>
                <w:szCs w:val="20"/>
              </w:rPr>
              <w:lastRenderedPageBreak/>
              <w:t>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lastRenderedPageBreak/>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2-0, длина нити 75 см. Тип иглы: Резка, Штамповка. Толщина иглы: 0,</w:t>
            </w:r>
            <w:proofErr w:type="gramStart"/>
            <w:r w:rsidRPr="00EB69E2">
              <w:rPr>
                <w:rFonts w:ascii="Sylfaen" w:hAnsi="Sylfaen" w:cs="Calibri"/>
                <w:color w:val="000000"/>
                <w:sz w:val="16"/>
                <w:szCs w:val="16"/>
              </w:rPr>
              <w:t>6,  Остаточный</w:t>
            </w:r>
            <w:proofErr w:type="gramEnd"/>
            <w:r w:rsidRPr="00EB69E2">
              <w:rPr>
                <w:rFonts w:ascii="Sylfaen" w:hAnsi="Sylfaen" w:cs="Calibri"/>
                <w:color w:val="000000"/>
                <w:sz w:val="16"/>
                <w:szCs w:val="16"/>
              </w:rPr>
              <w:t xml:space="preserve">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w:t>
            </w:r>
            <w:r w:rsidRPr="00EB69E2">
              <w:rPr>
                <w:rFonts w:ascii="Sylfaen" w:hAnsi="Sylfaen" w:cs="Calibri"/>
                <w:color w:val="000000"/>
                <w:sz w:val="16"/>
                <w:szCs w:val="16"/>
              </w:rPr>
              <w:lastRenderedPageBreak/>
              <w:t>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lastRenderedPageBreak/>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47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5-0, длина нити 75 см. Тип иглы: Резка, Штамповка. Толщина иглы:0,5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Швейный материал Неабсорбирующий</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Швейный материал Тип: Полиэстер. Толщина нити: 7-0, длина нити 75 см. Тип иглы: Резка, Штамповка. Толщина иглы: 0,6 Остаточный срок годности при доставке: не менее 75% для товаров со сроком годности до 1 года, для товаров со сроком годности не менее 2/3, не менее 2/3, для срока годности более 2 лет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49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Пипетка для РОЭ</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Сделано </w:t>
            </w:r>
            <w:proofErr w:type="gramStart"/>
            <w:r w:rsidRPr="00EB69E2">
              <w:rPr>
                <w:rFonts w:ascii="Sylfaen" w:hAnsi="Sylfaen" w:cs="Calibri"/>
                <w:color w:val="000000"/>
                <w:sz w:val="16"/>
                <w:szCs w:val="16"/>
              </w:rPr>
              <w:t>из  химического</w:t>
            </w:r>
            <w:proofErr w:type="gramEnd"/>
            <w:r w:rsidRPr="00EB69E2">
              <w:rPr>
                <w:rFonts w:ascii="Sylfaen" w:hAnsi="Sylfaen" w:cs="Calibri"/>
                <w:color w:val="000000"/>
                <w:sz w:val="16"/>
                <w:szCs w:val="16"/>
              </w:rPr>
              <w:t xml:space="preserve">  стекла и предназначен для всех видов стерилизации.  внутренний диаметр 1,4 ± 0,2, ± 2 мм, длина </w:t>
            </w:r>
            <w:proofErr w:type="gramStart"/>
            <w:r w:rsidRPr="00EB69E2">
              <w:rPr>
                <w:rFonts w:ascii="Sylfaen" w:hAnsi="Sylfaen" w:cs="Calibri"/>
                <w:color w:val="000000"/>
                <w:sz w:val="16"/>
                <w:szCs w:val="16"/>
              </w:rPr>
              <w:t xml:space="preserve">174,   </w:t>
            </w:r>
            <w:proofErr w:type="gramEnd"/>
            <w:r w:rsidRPr="00EB69E2">
              <w:rPr>
                <w:rFonts w:ascii="Sylfaen" w:hAnsi="Sylfaen" w:cs="Calibri"/>
                <w:color w:val="000000"/>
                <w:sz w:val="16"/>
                <w:szCs w:val="16"/>
              </w:rPr>
              <w:t>шкала от 1 мм.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Пипетка </w:t>
            </w:r>
            <w:proofErr w:type="spellStart"/>
            <w:r>
              <w:rPr>
                <w:rFonts w:ascii="Sylfaen" w:hAnsi="Sylfaen" w:cs="Calibri"/>
                <w:color w:val="000000"/>
                <w:sz w:val="20"/>
                <w:szCs w:val="20"/>
              </w:rPr>
              <w:t>Сали</w:t>
            </w:r>
            <w:proofErr w:type="spellEnd"/>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Пипетка </w:t>
            </w:r>
            <w:proofErr w:type="spellStart"/>
            <w:proofErr w:type="gramStart"/>
            <w:r w:rsidRPr="00EB69E2">
              <w:rPr>
                <w:rFonts w:ascii="Sylfaen" w:hAnsi="Sylfaen" w:cs="Calibri"/>
                <w:color w:val="000000"/>
                <w:sz w:val="16"/>
                <w:szCs w:val="16"/>
              </w:rPr>
              <w:t>Сали</w:t>
            </w:r>
            <w:proofErr w:type="spellEnd"/>
            <w:r w:rsidRPr="00EB69E2">
              <w:rPr>
                <w:rFonts w:ascii="Sylfaen" w:hAnsi="Sylfaen" w:cs="Calibri"/>
                <w:color w:val="000000"/>
                <w:sz w:val="16"/>
                <w:szCs w:val="16"/>
              </w:rPr>
              <w:t xml:space="preserve"> .предназначен</w:t>
            </w:r>
            <w:proofErr w:type="gramEnd"/>
            <w:r w:rsidRPr="00EB69E2">
              <w:rPr>
                <w:rFonts w:ascii="Sylfaen" w:hAnsi="Sylfaen" w:cs="Calibri"/>
                <w:color w:val="000000"/>
                <w:sz w:val="16"/>
                <w:szCs w:val="16"/>
              </w:rPr>
              <w:t xml:space="preserve"> для взятия образца крови пациента. Изготовлен из химически стойкого стекла и предназначен для сухого воздуха и химической стерилизации. Объем: 0,02 мл. Остаточный срок годности при доставке - не менее 75% для товаров со сроком годности до 1 года, не менее 2/3 для товаров со сроком годности не менее 2/3, не менее: 15 месяцев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Гинекологическая </w:t>
            </w:r>
            <w:r>
              <w:rPr>
                <w:rFonts w:ascii="Sylfaen" w:hAnsi="Sylfaen" w:cs="Calibri"/>
                <w:color w:val="000000"/>
                <w:sz w:val="20"/>
                <w:szCs w:val="20"/>
              </w:rPr>
              <w:lastRenderedPageBreak/>
              <w:t>цитологическая щетка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lastRenderedPageBreak/>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Гинекологическая цитологическая щетка, стерильная, одноразовая. Длина щетки 20мм ± 2мм. На момент поставки остаточный </w:t>
            </w:r>
            <w:proofErr w:type="gramStart"/>
            <w:r w:rsidRPr="00EB69E2">
              <w:rPr>
                <w:rFonts w:ascii="Sylfaen" w:hAnsi="Sylfaen" w:cs="Calibri"/>
                <w:color w:val="000000"/>
                <w:sz w:val="16"/>
                <w:szCs w:val="16"/>
              </w:rPr>
              <w:t>срок  использования</w:t>
            </w:r>
            <w:proofErr w:type="gramEnd"/>
            <w:r w:rsidRPr="00EB69E2">
              <w:rPr>
                <w:rFonts w:ascii="Sylfaen" w:hAnsi="Sylfaen" w:cs="Calibri"/>
                <w:color w:val="000000"/>
                <w:sz w:val="16"/>
                <w:szCs w:val="16"/>
              </w:rPr>
              <w:t xml:space="preserve"> составляет не менее 75% для товаров со сроком годности до 1 года, не </w:t>
            </w:r>
            <w:r w:rsidRPr="00EB69E2">
              <w:rPr>
                <w:rFonts w:ascii="Sylfaen" w:hAnsi="Sylfaen" w:cs="Calibri"/>
                <w:color w:val="000000"/>
                <w:sz w:val="16"/>
                <w:szCs w:val="16"/>
              </w:rPr>
              <w:lastRenderedPageBreak/>
              <w:t>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lastRenderedPageBreak/>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52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Ложка </w:t>
            </w:r>
            <w:proofErr w:type="spellStart"/>
            <w:r>
              <w:rPr>
                <w:rFonts w:ascii="Sylfaen" w:hAnsi="Sylfaen" w:cs="Calibri"/>
                <w:color w:val="000000"/>
                <w:sz w:val="20"/>
                <w:szCs w:val="20"/>
              </w:rPr>
              <w:t>Фолкмана</w:t>
            </w:r>
            <w:proofErr w:type="spellEnd"/>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ложка </w:t>
            </w:r>
            <w:proofErr w:type="spellStart"/>
            <w:r w:rsidRPr="00EB69E2">
              <w:rPr>
                <w:rFonts w:ascii="Sylfaen" w:hAnsi="Sylfaen" w:cs="Calibri"/>
                <w:color w:val="000000"/>
                <w:sz w:val="16"/>
                <w:szCs w:val="16"/>
              </w:rPr>
              <w:t>Фолкмана</w:t>
            </w:r>
            <w:proofErr w:type="spellEnd"/>
            <w:r w:rsidRPr="00EB69E2">
              <w:rPr>
                <w:rFonts w:ascii="Sylfaen" w:hAnsi="Sylfaen" w:cs="Calibri"/>
                <w:color w:val="000000"/>
                <w:sz w:val="16"/>
                <w:szCs w:val="16"/>
              </w:rPr>
              <w:t xml:space="preserve"> стерильный, одноразовый. Длина ложки 210 мм ± 20 мм.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250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190мм x360мм "</w:t>
            </w:r>
            <w:proofErr w:type="spellStart"/>
            <w:r w:rsidRPr="00EB69E2">
              <w:rPr>
                <w:rFonts w:ascii="Sylfaen" w:hAnsi="Sylfaen" w:cs="Calibri"/>
                <w:color w:val="000000"/>
                <w:sz w:val="16"/>
                <w:szCs w:val="16"/>
              </w:rPr>
              <w:t>Самоклеющаяся</w:t>
            </w:r>
            <w:proofErr w:type="spellEnd"/>
            <w:r w:rsidRPr="00EB69E2">
              <w:rPr>
                <w:rFonts w:ascii="Sylfaen" w:hAnsi="Sylfaen" w:cs="Calibri"/>
                <w:color w:val="000000"/>
                <w:sz w:val="16"/>
                <w:szCs w:val="16"/>
              </w:rPr>
              <w:t xml:space="preserve"> упаковка выполняется вручную" Стерилизационный пакет состоит из синтетической </w:t>
            </w:r>
            <w:proofErr w:type="gramStart"/>
            <w:r w:rsidRPr="00EB69E2">
              <w:rPr>
                <w:rFonts w:ascii="Sylfaen" w:hAnsi="Sylfaen" w:cs="Calibri"/>
                <w:color w:val="000000"/>
                <w:sz w:val="16"/>
                <w:szCs w:val="16"/>
              </w:rPr>
              <w:t>мембраны  и</w:t>
            </w:r>
            <w:proofErr w:type="gramEnd"/>
            <w:r w:rsidRPr="00EB69E2">
              <w:rPr>
                <w:rFonts w:ascii="Sylfaen" w:hAnsi="Sylfaen" w:cs="Calibri"/>
                <w:color w:val="000000"/>
                <w:sz w:val="16"/>
                <w:szCs w:val="16"/>
              </w:rPr>
              <w:t xml:space="preserve"> бумаги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54</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150мм x260мм "</w:t>
            </w:r>
            <w:proofErr w:type="spellStart"/>
            <w:r w:rsidRPr="00EB69E2">
              <w:rPr>
                <w:rFonts w:ascii="Sylfaen" w:hAnsi="Sylfaen" w:cs="Calibri"/>
                <w:color w:val="000000"/>
                <w:sz w:val="16"/>
                <w:szCs w:val="16"/>
              </w:rPr>
              <w:t>Самоклеющаяся</w:t>
            </w:r>
            <w:proofErr w:type="spellEnd"/>
            <w:r w:rsidRPr="00EB69E2">
              <w:rPr>
                <w:rFonts w:ascii="Sylfaen" w:hAnsi="Sylfaen" w:cs="Calibri"/>
                <w:color w:val="000000"/>
                <w:sz w:val="16"/>
                <w:szCs w:val="16"/>
              </w:rPr>
              <w:t xml:space="preserve"> упаковка выполняется вручную" Стерилизационный пакет состоит из синтетической мембраны и бумаги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55</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90мм x360мм "</w:t>
            </w:r>
            <w:proofErr w:type="spellStart"/>
            <w:r w:rsidRPr="00EB69E2">
              <w:rPr>
                <w:rFonts w:ascii="Sylfaen" w:hAnsi="Sylfaen" w:cs="Calibri"/>
                <w:color w:val="000000"/>
                <w:sz w:val="16"/>
                <w:szCs w:val="16"/>
              </w:rPr>
              <w:t>Самоклеющаяся</w:t>
            </w:r>
            <w:proofErr w:type="spellEnd"/>
            <w:r w:rsidRPr="00EB69E2">
              <w:rPr>
                <w:rFonts w:ascii="Sylfaen" w:hAnsi="Sylfaen" w:cs="Calibri"/>
                <w:color w:val="000000"/>
                <w:sz w:val="16"/>
                <w:szCs w:val="16"/>
              </w:rPr>
              <w:t xml:space="preserve"> упаковка выполняется вручную" Стерилизационный пакет состоит из синтетической мембраны и бумаги "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56</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Медицинский пакет</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Медицинский пакет для стерилизации медицинских изделий; размер 90мм x230мм "</w:t>
            </w:r>
            <w:proofErr w:type="spellStart"/>
            <w:r w:rsidRPr="00EB69E2">
              <w:rPr>
                <w:rFonts w:ascii="Sylfaen" w:hAnsi="Sylfaen" w:cs="Calibri"/>
                <w:color w:val="000000"/>
                <w:sz w:val="16"/>
                <w:szCs w:val="16"/>
              </w:rPr>
              <w:t>Самоклеющаяся</w:t>
            </w:r>
            <w:proofErr w:type="spellEnd"/>
            <w:r w:rsidRPr="00EB69E2">
              <w:rPr>
                <w:rFonts w:ascii="Sylfaen" w:hAnsi="Sylfaen" w:cs="Calibri"/>
                <w:color w:val="000000"/>
                <w:sz w:val="16"/>
                <w:szCs w:val="16"/>
              </w:rPr>
              <w:t xml:space="preserve"> упаковка выполняется вручную" Стерилизационный пакет состоит из синтетической мембраны и </w:t>
            </w:r>
            <w:proofErr w:type="gramStart"/>
            <w:r w:rsidRPr="00EB69E2">
              <w:rPr>
                <w:rFonts w:ascii="Sylfaen" w:hAnsi="Sylfaen" w:cs="Calibri"/>
                <w:color w:val="000000"/>
                <w:sz w:val="16"/>
                <w:szCs w:val="16"/>
              </w:rPr>
              <w:t>бумаги  На</w:t>
            </w:r>
            <w:proofErr w:type="gramEnd"/>
            <w:r w:rsidRPr="00EB69E2">
              <w:rPr>
                <w:rFonts w:ascii="Sylfaen" w:hAnsi="Sylfaen" w:cs="Calibri"/>
                <w:color w:val="000000"/>
                <w:sz w:val="16"/>
                <w:szCs w:val="16"/>
              </w:rPr>
              <w:t xml:space="preserve">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57</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2"/>
                <w:szCs w:val="22"/>
              </w:rPr>
            </w:pPr>
            <w:r>
              <w:rPr>
                <w:rFonts w:ascii="Sylfaen" w:hAnsi="Sylfaen" w:cs="Calibri"/>
                <w:color w:val="000000"/>
                <w:sz w:val="22"/>
                <w:szCs w:val="22"/>
              </w:rPr>
              <w:t>Медицинские  простыни</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 </w:t>
            </w:r>
            <w:proofErr w:type="gramStart"/>
            <w:r w:rsidRPr="00EB69E2">
              <w:rPr>
                <w:rFonts w:ascii="Sylfaen" w:hAnsi="Sylfaen" w:cs="Calibri"/>
                <w:color w:val="000000"/>
                <w:sz w:val="16"/>
                <w:szCs w:val="16"/>
              </w:rPr>
              <w:t>Медицинские  простыни</w:t>
            </w:r>
            <w:proofErr w:type="gramEnd"/>
            <w:r w:rsidRPr="00EB69E2">
              <w:rPr>
                <w:rFonts w:ascii="Sylfaen" w:hAnsi="Sylfaen" w:cs="Calibri"/>
                <w:color w:val="000000"/>
                <w:sz w:val="16"/>
                <w:szCs w:val="16"/>
              </w:rPr>
              <w:t xml:space="preserve"> .одноразовый 90мм х50см Ширина "Цвет: голубой, водонепроницаемый"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58</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Микроволны для коагулятора COATRON M 1 </w:t>
            </w:r>
            <w:r>
              <w:rPr>
                <w:color w:val="000000"/>
                <w:sz w:val="20"/>
                <w:szCs w:val="20"/>
              </w:rPr>
              <w:t>․</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Для количественного определения используется одноразовый с аппаратом COATRON M 1. Значительный срок годности на момент подачи: не менее 75% для товаров со сроком годности 1 год, не менее 2/3 для товаров со сроком годности не менее 2/3, со сроком годности более 2 лет. не менее 15 месяцев для товаров. Наличие сертификатов качества</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4000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59</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Катетор</w:t>
            </w:r>
            <w:proofErr w:type="spellEnd"/>
            <w:r>
              <w:rPr>
                <w:rFonts w:ascii="Sylfaen" w:hAnsi="Sylfaen" w:cs="Calibri"/>
                <w:color w:val="000000"/>
                <w:sz w:val="20"/>
                <w:szCs w:val="20"/>
              </w:rPr>
              <w:t xml:space="preserve"> с  формой </w:t>
            </w:r>
            <w:proofErr w:type="spellStart"/>
            <w:r>
              <w:rPr>
                <w:rFonts w:ascii="Sylfaen" w:hAnsi="Sylfaen" w:cs="Calibri"/>
                <w:color w:val="000000"/>
                <w:sz w:val="20"/>
                <w:szCs w:val="20"/>
              </w:rPr>
              <w:t>бабочкИ</w:t>
            </w:r>
            <w:proofErr w:type="spellEnd"/>
            <w:r>
              <w:rPr>
                <w:rFonts w:ascii="Sylfaen" w:hAnsi="Sylfaen" w:cs="Calibri"/>
                <w:color w:val="000000"/>
                <w:sz w:val="20"/>
                <w:szCs w:val="20"/>
              </w:rPr>
              <w:t xml:space="preserve">  для </w:t>
            </w:r>
            <w:proofErr w:type="spellStart"/>
            <w:r>
              <w:rPr>
                <w:rFonts w:ascii="Sylfaen" w:hAnsi="Sylfaen" w:cs="Calibri"/>
                <w:color w:val="000000"/>
                <w:sz w:val="20"/>
                <w:szCs w:val="20"/>
              </w:rPr>
              <w:t>венн</w:t>
            </w:r>
            <w:proofErr w:type="spellEnd"/>
            <w:r>
              <w:rPr>
                <w:rFonts w:ascii="Sylfaen" w:hAnsi="Sylfaen" w:cs="Calibri"/>
                <w:color w:val="000000"/>
                <w:sz w:val="20"/>
                <w:szCs w:val="20"/>
              </w:rPr>
              <w:t xml:space="preserve">  </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proofErr w:type="spellStart"/>
            <w:r w:rsidRPr="00EB69E2">
              <w:rPr>
                <w:rFonts w:ascii="Sylfaen" w:hAnsi="Sylfaen" w:cs="Calibri"/>
                <w:color w:val="000000"/>
                <w:sz w:val="16"/>
                <w:szCs w:val="16"/>
              </w:rPr>
              <w:t>Катетор</w:t>
            </w:r>
            <w:proofErr w:type="spellEnd"/>
            <w:r w:rsidRPr="00EB69E2">
              <w:rPr>
                <w:rFonts w:ascii="Sylfaen" w:hAnsi="Sylfaen" w:cs="Calibri"/>
                <w:color w:val="000000"/>
                <w:sz w:val="16"/>
                <w:szCs w:val="16"/>
              </w:rPr>
              <w:t xml:space="preserve"> </w:t>
            </w:r>
            <w:proofErr w:type="gramStart"/>
            <w:r w:rsidRPr="00EB69E2">
              <w:rPr>
                <w:rFonts w:ascii="Sylfaen" w:hAnsi="Sylfaen" w:cs="Calibri"/>
                <w:color w:val="000000"/>
                <w:sz w:val="16"/>
                <w:szCs w:val="16"/>
              </w:rPr>
              <w:t>с  формой</w:t>
            </w:r>
            <w:proofErr w:type="gramEnd"/>
            <w:r w:rsidRPr="00EB69E2">
              <w:rPr>
                <w:rFonts w:ascii="Sylfaen" w:hAnsi="Sylfaen" w:cs="Calibri"/>
                <w:color w:val="000000"/>
                <w:sz w:val="16"/>
                <w:szCs w:val="16"/>
              </w:rPr>
              <w:t xml:space="preserve"> бабочки для </w:t>
            </w:r>
            <w:proofErr w:type="spellStart"/>
            <w:r w:rsidRPr="00EB69E2">
              <w:rPr>
                <w:rFonts w:ascii="Sylfaen" w:hAnsi="Sylfaen" w:cs="Calibri"/>
                <w:color w:val="000000"/>
                <w:sz w:val="16"/>
                <w:szCs w:val="16"/>
              </w:rPr>
              <w:t>венн</w:t>
            </w:r>
            <w:proofErr w:type="spellEnd"/>
            <w:r w:rsidRPr="00EB69E2">
              <w:rPr>
                <w:rFonts w:ascii="Sylfaen" w:hAnsi="Sylfaen" w:cs="Calibri"/>
                <w:color w:val="000000"/>
                <w:sz w:val="16"/>
                <w:szCs w:val="16"/>
              </w:rPr>
              <w:t xml:space="preserve">  . Игла 23G </w:t>
            </w:r>
            <w:proofErr w:type="gramStart"/>
            <w:r w:rsidRPr="00EB69E2">
              <w:rPr>
                <w:rFonts w:ascii="Sylfaen" w:hAnsi="Sylfaen" w:cs="Calibri"/>
                <w:color w:val="000000"/>
                <w:sz w:val="16"/>
                <w:szCs w:val="16"/>
              </w:rPr>
              <w:t>Имеет</w:t>
            </w:r>
            <w:proofErr w:type="gramEnd"/>
            <w:r w:rsidRPr="00EB69E2">
              <w:rPr>
                <w:rFonts w:ascii="Sylfaen" w:hAnsi="Sylfaen" w:cs="Calibri"/>
                <w:color w:val="000000"/>
                <w:sz w:val="16"/>
                <w:szCs w:val="16"/>
              </w:rPr>
              <w:t xml:space="preserve"> гибкую тонкую прозрачную трубку длиной не менее 29 см и не более 31 см. С возможностью присоединения вакуумного зонда. На момент поставки остаточный срок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r w:rsidRPr="00EB69E2">
              <w:rPr>
                <w:rFonts w:ascii="Sylfaen" w:hAnsi="Sylfaen" w:cs="Calibri"/>
                <w:color w:val="000000"/>
                <w:sz w:val="16"/>
                <w:szCs w:val="16"/>
              </w:rPr>
              <w:br/>
              <w:t xml:space="preserve">Сертификаты качества: ISO13485 или ГОСТ Р ISO 13485 или эквивалент:  </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60</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Лакмусовая бумага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Лакмусовая бумага для определения PH  в мочи  Оставшийся срок годности на момент поставки - не менее 75% для продуктов со сроком годности 1 год, не менее 2/3 для срока годности продуктов не менее 2/3, не менее 2 лет: 15 месяцев</w:t>
            </w:r>
            <w:r w:rsidRPr="00EB69E2">
              <w:rPr>
                <w:rFonts w:ascii="Sylfaen" w:hAnsi="Sylfaen" w:cs="Calibri"/>
                <w:color w:val="000000"/>
                <w:sz w:val="16"/>
                <w:szCs w:val="16"/>
              </w:rPr>
              <w:br/>
            </w:r>
            <w:r w:rsidRPr="00EB69E2">
              <w:rPr>
                <w:rFonts w:ascii="Sylfaen" w:hAnsi="Sylfaen" w:cs="Calibri"/>
                <w:color w:val="000000"/>
                <w:sz w:val="16"/>
                <w:szCs w:val="16"/>
              </w:rPr>
              <w:lastRenderedPageBreak/>
              <w:t>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lastRenderedPageBreak/>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10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lastRenderedPageBreak/>
              <w:t>61</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Коллекция </w:t>
            </w:r>
            <w:proofErr w:type="spellStart"/>
            <w:r>
              <w:rPr>
                <w:rFonts w:ascii="Sylfaen" w:hAnsi="Sylfaen" w:cs="Calibri"/>
                <w:color w:val="000000"/>
                <w:sz w:val="20"/>
                <w:szCs w:val="20"/>
              </w:rPr>
              <w:t>Азопирам</w:t>
            </w:r>
            <w:proofErr w:type="spellEnd"/>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Коллекция </w:t>
            </w:r>
            <w:proofErr w:type="spellStart"/>
            <w:r w:rsidRPr="00EB69E2">
              <w:rPr>
                <w:rFonts w:ascii="Sylfaen" w:hAnsi="Sylfaen" w:cs="Calibri"/>
                <w:color w:val="000000"/>
                <w:sz w:val="16"/>
                <w:szCs w:val="16"/>
              </w:rPr>
              <w:t>Азопирам</w:t>
            </w:r>
            <w:proofErr w:type="spellEnd"/>
            <w:r w:rsidRPr="00EB69E2">
              <w:rPr>
                <w:rFonts w:ascii="Sylfaen" w:hAnsi="Sylfaen" w:cs="Calibri"/>
                <w:color w:val="000000"/>
                <w:sz w:val="16"/>
                <w:szCs w:val="16"/>
              </w:rPr>
              <w:t>. Оставшийся срок годности на момент поставки - не менее 75% для продуктов со сроком годности 1 год, не менее 2/3 для срока годности продуктов не менее 2/3, не менее 2 лет: 15 месяцев</w:t>
            </w:r>
            <w:r w:rsidRPr="00EB69E2">
              <w:rPr>
                <w:rFonts w:ascii="Sylfaen" w:hAnsi="Sylfaen" w:cs="Calibri"/>
                <w:color w:val="000000"/>
                <w:sz w:val="16"/>
                <w:szCs w:val="16"/>
              </w:rPr>
              <w:br/>
              <w:t>Сертификаты качества: ISO13485 или ГОСТ Р ISO 13485 или эквивалентный.</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62</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proofErr w:type="spellStart"/>
            <w:r>
              <w:rPr>
                <w:rFonts w:ascii="Sylfaen" w:hAnsi="Sylfaen" w:cs="Calibri"/>
                <w:color w:val="000000"/>
                <w:sz w:val="20"/>
                <w:szCs w:val="20"/>
              </w:rPr>
              <w:t>Эндендорф</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микротара</w:t>
            </w:r>
            <w:proofErr w:type="spellEnd"/>
            <w:r>
              <w:rPr>
                <w:rFonts w:ascii="Sylfaen" w:hAnsi="Sylfaen" w:cs="Calibri"/>
                <w:color w:val="000000"/>
                <w:sz w:val="20"/>
                <w:szCs w:val="20"/>
              </w:rPr>
              <w:t xml:space="preserve"> пробирка</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t xml:space="preserve">Коническая </w:t>
            </w:r>
            <w:proofErr w:type="spellStart"/>
            <w:r w:rsidRPr="00EB69E2">
              <w:rPr>
                <w:rFonts w:ascii="Sylfaen" w:hAnsi="Sylfaen" w:cs="Calibri"/>
                <w:color w:val="000000"/>
                <w:sz w:val="16"/>
                <w:szCs w:val="16"/>
              </w:rPr>
              <w:t>микропланшетная</w:t>
            </w:r>
            <w:proofErr w:type="spellEnd"/>
            <w:r w:rsidRPr="00EB69E2">
              <w:rPr>
                <w:rFonts w:ascii="Sylfaen" w:hAnsi="Sylfaen" w:cs="Calibri"/>
                <w:color w:val="000000"/>
                <w:sz w:val="16"/>
                <w:szCs w:val="16"/>
              </w:rPr>
              <w:t xml:space="preserve"> </w:t>
            </w:r>
            <w:proofErr w:type="spellStart"/>
            <w:r w:rsidRPr="00EB69E2">
              <w:rPr>
                <w:rFonts w:ascii="Sylfaen" w:hAnsi="Sylfaen" w:cs="Calibri"/>
                <w:color w:val="000000"/>
                <w:sz w:val="16"/>
                <w:szCs w:val="16"/>
              </w:rPr>
              <w:t>микропланшетная</w:t>
            </w:r>
            <w:proofErr w:type="spellEnd"/>
            <w:r w:rsidRPr="00EB69E2">
              <w:rPr>
                <w:rFonts w:ascii="Sylfaen" w:hAnsi="Sylfaen" w:cs="Calibri"/>
                <w:color w:val="000000"/>
                <w:sz w:val="16"/>
                <w:szCs w:val="16"/>
              </w:rPr>
              <w:t xml:space="preserve"> ПЭТ ИЛИ эквивалентный материал. Имеет литой клапан .51,5-2,0 мл.</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B13FAB" w:rsidRDefault="00E42537" w:rsidP="00E42537">
            <w:r w:rsidRPr="00B13FAB">
              <w:t>штук</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5000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r w:rsidR="00E42537" w:rsidRPr="00CE78F4" w:rsidTr="0089412E">
        <w:trPr>
          <w:gridAfter w:val="1"/>
          <w:wAfter w:w="24" w:type="dxa"/>
          <w:trHeight w:val="246"/>
        </w:trPr>
        <w:tc>
          <w:tcPr>
            <w:tcW w:w="6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63</w:t>
            </w: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33600000</w:t>
            </w:r>
          </w:p>
        </w:tc>
        <w:tc>
          <w:tcPr>
            <w:tcW w:w="99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 xml:space="preserve">Определение уровня глюкозы в крови </w:t>
            </w:r>
            <w:proofErr w:type="spellStart"/>
            <w:r>
              <w:rPr>
                <w:rFonts w:ascii="Sylfaen" w:hAnsi="Sylfaen" w:cs="Calibri"/>
                <w:color w:val="000000"/>
                <w:sz w:val="20"/>
                <w:szCs w:val="20"/>
              </w:rPr>
              <w:t>Acquo-JackPerforms</w:t>
            </w:r>
            <w:proofErr w:type="spellEnd"/>
            <w:r>
              <w:rPr>
                <w:rFonts w:ascii="Sylfaen" w:hAnsi="Sylfaen" w:cs="Calibri"/>
                <w:color w:val="000000"/>
                <w:sz w:val="20"/>
                <w:szCs w:val="20"/>
              </w:rPr>
              <w:t xml:space="preserve"> N50</w:t>
            </w:r>
          </w:p>
        </w:tc>
        <w:tc>
          <w:tcPr>
            <w:tcW w:w="7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Calibri" w:hAnsi="Calibri" w:cs="Calibri"/>
                <w:sz w:val="16"/>
                <w:szCs w:val="16"/>
                <w:lang w:val="hy-AM" w:eastAsia="hy-AM"/>
              </w:rPr>
              <w:t> </w:t>
            </w:r>
          </w:p>
        </w:tc>
        <w:tc>
          <w:tcPr>
            <w:tcW w:w="432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Pr="00EB69E2" w:rsidRDefault="00E42537" w:rsidP="00E42537">
            <w:pPr>
              <w:rPr>
                <w:rFonts w:ascii="Sylfaen" w:hAnsi="Sylfaen" w:cs="Calibri"/>
                <w:color w:val="000000"/>
                <w:sz w:val="16"/>
                <w:szCs w:val="16"/>
              </w:rPr>
            </w:pPr>
            <w:r w:rsidRPr="00EB69E2">
              <w:rPr>
                <w:rFonts w:ascii="Sylfaen" w:hAnsi="Sylfaen" w:cs="Calibri"/>
                <w:color w:val="000000"/>
                <w:sz w:val="16"/>
                <w:szCs w:val="16"/>
              </w:rPr>
              <w:br/>
              <w:t xml:space="preserve">Тип капиллярной крови, Количество анализов в коробке 50 шт. Метод измерения Диапазон электрохимических измерений 0,6-33,3 </w:t>
            </w:r>
            <w:proofErr w:type="spellStart"/>
            <w:r w:rsidRPr="00EB69E2">
              <w:rPr>
                <w:rFonts w:ascii="Sylfaen" w:hAnsi="Sylfaen" w:cs="Calibri"/>
                <w:color w:val="000000"/>
                <w:sz w:val="16"/>
                <w:szCs w:val="16"/>
              </w:rPr>
              <w:t>ммоль</w:t>
            </w:r>
            <w:proofErr w:type="spellEnd"/>
            <w:r w:rsidRPr="00EB69E2">
              <w:rPr>
                <w:rFonts w:ascii="Sylfaen" w:hAnsi="Sylfaen" w:cs="Calibri"/>
                <w:color w:val="000000"/>
                <w:sz w:val="16"/>
                <w:szCs w:val="16"/>
              </w:rPr>
              <w:t xml:space="preserve"> / л Период измерения 5 с Объем крови 0. </w:t>
            </w:r>
            <w:proofErr w:type="spellStart"/>
            <w:r w:rsidRPr="00EB69E2">
              <w:rPr>
                <w:rFonts w:ascii="Sylfaen" w:hAnsi="Sylfaen" w:cs="Calibri"/>
                <w:color w:val="000000"/>
                <w:sz w:val="16"/>
                <w:szCs w:val="16"/>
              </w:rPr>
              <w:t>мкл</w:t>
            </w:r>
            <w:proofErr w:type="spellEnd"/>
            <w:r w:rsidRPr="00EB69E2">
              <w:rPr>
                <w:rFonts w:ascii="Sylfaen" w:hAnsi="Sylfaen" w:cs="Calibri"/>
                <w:color w:val="000000"/>
                <w:sz w:val="16"/>
                <w:szCs w:val="16"/>
              </w:rPr>
              <w:t xml:space="preserve"> Рабочая температура -44 С Относительная рабочая влажность 10-90% Относительная влажность 10-90% Система калибровки% заряжается венозной кровью, основанной на методе </w:t>
            </w:r>
            <w:proofErr w:type="spellStart"/>
            <w:r w:rsidRPr="00EB69E2">
              <w:rPr>
                <w:rFonts w:ascii="Sylfaen" w:hAnsi="Sylfaen" w:cs="Calibri"/>
                <w:color w:val="000000"/>
                <w:sz w:val="16"/>
                <w:szCs w:val="16"/>
              </w:rPr>
              <w:t>гексокиназы</w:t>
            </w:r>
            <w:proofErr w:type="spellEnd"/>
            <w:r w:rsidRPr="00EB69E2">
              <w:rPr>
                <w:rFonts w:ascii="Sylfaen" w:hAnsi="Sylfaen" w:cs="Calibri"/>
                <w:color w:val="000000"/>
                <w:sz w:val="16"/>
                <w:szCs w:val="16"/>
              </w:rPr>
              <w:t xml:space="preserve">, и соответствует стандарту </w:t>
            </w:r>
            <w:proofErr w:type="spellStart"/>
            <w:r w:rsidRPr="00EB69E2">
              <w:rPr>
                <w:rFonts w:ascii="Sylfaen" w:hAnsi="Sylfaen" w:cs="Calibri"/>
                <w:color w:val="000000"/>
                <w:sz w:val="16"/>
                <w:szCs w:val="16"/>
              </w:rPr>
              <w:t>Nist</w:t>
            </w:r>
            <w:proofErr w:type="spellEnd"/>
            <w:r w:rsidRPr="00EB69E2">
              <w:rPr>
                <w:rFonts w:ascii="Sylfaen" w:hAnsi="Sylfaen" w:cs="Calibri"/>
                <w:color w:val="000000"/>
                <w:sz w:val="16"/>
                <w:szCs w:val="16"/>
              </w:rPr>
              <w:t xml:space="preserve">, </w:t>
            </w:r>
            <w:proofErr w:type="spellStart"/>
            <w:r w:rsidRPr="00EB69E2">
              <w:rPr>
                <w:rFonts w:ascii="Sylfaen" w:hAnsi="Sylfaen" w:cs="Calibri"/>
                <w:color w:val="000000"/>
                <w:sz w:val="16"/>
                <w:szCs w:val="16"/>
              </w:rPr>
              <w:t>Enzyme</w:t>
            </w:r>
            <w:proofErr w:type="spellEnd"/>
            <w:r w:rsidRPr="00EB69E2">
              <w:rPr>
                <w:rFonts w:ascii="Sylfaen" w:hAnsi="Sylfaen" w:cs="Calibri"/>
                <w:color w:val="000000"/>
                <w:sz w:val="16"/>
                <w:szCs w:val="16"/>
              </w:rPr>
              <w:t xml:space="preserve"> </w:t>
            </w:r>
            <w:proofErr w:type="spellStart"/>
            <w:r w:rsidRPr="00EB69E2">
              <w:rPr>
                <w:rFonts w:ascii="Sylfaen" w:hAnsi="Sylfaen" w:cs="Calibri"/>
                <w:color w:val="000000"/>
                <w:sz w:val="16"/>
                <w:szCs w:val="16"/>
              </w:rPr>
              <w:t>Mut</w:t>
            </w:r>
            <w:proofErr w:type="spellEnd"/>
            <w:r w:rsidRPr="00EB69E2">
              <w:rPr>
                <w:rFonts w:ascii="Sylfaen" w:hAnsi="Sylfaen" w:cs="Calibri"/>
                <w:color w:val="000000"/>
                <w:sz w:val="16"/>
                <w:szCs w:val="16"/>
              </w:rPr>
              <w:t>. Q-GDH 2 с эффектом стабильного кислорода. Время проведения тест-полосок не должно изменяться независимо от открытия бутылки.</w:t>
            </w:r>
          </w:p>
        </w:tc>
        <w:tc>
          <w:tcPr>
            <w:tcW w:w="8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Default="00E42537" w:rsidP="00E42537">
            <w:r w:rsidRPr="00B13FAB">
              <w:t>коробка</w:t>
            </w:r>
          </w:p>
        </w:tc>
        <w:tc>
          <w:tcPr>
            <w:tcW w:w="6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Calibri" w:hAnsi="Calibri" w:cs="Calibri"/>
                <w:sz w:val="16"/>
                <w:szCs w:val="16"/>
                <w:lang w:val="hy-AM" w:eastAsia="hy-AM"/>
              </w:rPr>
              <w:t> </w:t>
            </w:r>
          </w:p>
        </w:tc>
        <w:tc>
          <w:tcPr>
            <w:tcW w:w="9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w:t>
            </w:r>
          </w:p>
        </w:tc>
        <w:tc>
          <w:tcPr>
            <w:tcW w:w="13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jc w:val="center"/>
              <w:rPr>
                <w:sz w:val="16"/>
                <w:szCs w:val="16"/>
                <w:lang w:val="hy-AM" w:eastAsia="hy-AM"/>
              </w:rPr>
            </w:pPr>
            <w:r w:rsidRPr="00CE78F4">
              <w:rPr>
                <w:rFonts w:ascii="GHEA Grapalat" w:hAnsi="GHEA Grapalat"/>
                <w:sz w:val="16"/>
                <w:szCs w:val="16"/>
                <w:lang w:val="hy-AM" w:eastAsia="hy-AM"/>
              </w:rPr>
              <w:t>Пл</w:t>
            </w:r>
            <w:r w:rsidRPr="00CE78F4">
              <w:rPr>
                <w:rFonts w:ascii="Calibri" w:hAnsi="Calibri" w:cs="Calibri"/>
                <w:sz w:val="16"/>
                <w:szCs w:val="16"/>
                <w:lang w:val="hy-AM" w:eastAsia="hy-AM"/>
              </w:rPr>
              <w:t> </w:t>
            </w:r>
            <w:r w:rsidRPr="00CE78F4">
              <w:rPr>
                <w:rFonts w:ascii="Cambria Math" w:hAnsi="Cambria Math"/>
                <w:sz w:val="16"/>
                <w:szCs w:val="16"/>
                <w:lang w:val="hy-AM" w:eastAsia="hy-AM"/>
              </w:rPr>
              <w:t>. </w:t>
            </w:r>
            <w:r w:rsidRPr="00CE78F4">
              <w:rPr>
                <w:rFonts w:ascii="GHEA Grapalat" w:hAnsi="GHEA Grapalat"/>
                <w:sz w:val="16"/>
                <w:szCs w:val="16"/>
                <w:lang w:val="hy-AM" w:eastAsia="hy-AM"/>
              </w:rPr>
              <w:t>Ереван</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cs="GHEA Grapalat"/>
                <w:sz w:val="16"/>
                <w:szCs w:val="16"/>
                <w:lang w:val="hy-AM" w:eastAsia="hy-AM"/>
              </w:rPr>
              <w:t>Дро</w:t>
            </w:r>
            <w:r w:rsidRPr="00CE78F4">
              <w:rPr>
                <w:rFonts w:ascii="Calibri" w:hAnsi="Calibri" w:cs="Calibri"/>
                <w:sz w:val="16"/>
                <w:szCs w:val="16"/>
                <w:lang w:val="hy-AM" w:eastAsia="hy-AM"/>
              </w:rPr>
              <w:t> </w:t>
            </w:r>
            <w:r w:rsidRPr="00CE78F4">
              <w:rPr>
                <w:rFonts w:ascii="GHEA Grapalat" w:hAnsi="GHEA Grapalat"/>
                <w:sz w:val="16"/>
                <w:szCs w:val="16"/>
                <w:lang w:val="hy-AM" w:eastAsia="hy-AM"/>
              </w:rPr>
              <w:t>17</w:t>
            </w:r>
          </w:p>
        </w:tc>
        <w:tc>
          <w:tcPr>
            <w:tcW w:w="8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42537" w:rsidRDefault="00E42537" w:rsidP="00E42537">
            <w:pPr>
              <w:rPr>
                <w:rFonts w:ascii="Sylfaen" w:hAnsi="Sylfaen" w:cs="Calibri"/>
                <w:color w:val="000000"/>
                <w:sz w:val="20"/>
                <w:szCs w:val="20"/>
              </w:rPr>
            </w:pPr>
            <w:r>
              <w:rPr>
                <w:rFonts w:ascii="Sylfaen" w:hAnsi="Sylfaen" w:cs="Calibri"/>
                <w:color w:val="000000"/>
                <w:sz w:val="20"/>
                <w:szCs w:val="20"/>
              </w:rPr>
              <w:t>20</w:t>
            </w:r>
          </w:p>
        </w:tc>
        <w:tc>
          <w:tcPr>
            <w:tcW w:w="13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2537" w:rsidRPr="00CE78F4" w:rsidRDefault="00E42537" w:rsidP="00E42537">
            <w:pPr>
              <w:rPr>
                <w:sz w:val="16"/>
                <w:szCs w:val="16"/>
                <w:lang w:val="hy-AM" w:eastAsia="hy-AM"/>
              </w:rPr>
            </w:pPr>
            <w:r w:rsidRPr="00CE78F4">
              <w:rPr>
                <w:rFonts w:ascii="GHEA Grapalat" w:hAnsi="GHEA Grapalat"/>
                <w:sz w:val="16"/>
                <w:szCs w:val="16"/>
                <w:lang w:val="hy-AM" w:eastAsia="hy-AM"/>
              </w:rPr>
              <w:t>Не позднее чем через</w:t>
            </w:r>
            <w:r w:rsidRPr="00CE78F4">
              <w:rPr>
                <w:rFonts w:ascii="Calibri" w:hAnsi="Calibri" w:cs="Calibri"/>
                <w:sz w:val="16"/>
                <w:szCs w:val="16"/>
                <w:lang w:val="hy-AM" w:eastAsia="hy-AM"/>
              </w:rPr>
              <w:t> </w:t>
            </w:r>
            <w:r w:rsidRPr="00CE78F4">
              <w:rPr>
                <w:rFonts w:ascii="GHEA Grapalat" w:hAnsi="GHEA Grapalat"/>
                <w:sz w:val="16"/>
                <w:szCs w:val="16"/>
                <w:lang w:val="hy-AM" w:eastAsia="hy-AM"/>
              </w:rPr>
              <w:t>25</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12</w:t>
            </w:r>
            <w:r w:rsidRPr="00CE78F4">
              <w:rPr>
                <w:rFonts w:ascii="Calibri" w:hAnsi="Calibri" w:cs="Calibri"/>
                <w:sz w:val="16"/>
                <w:szCs w:val="16"/>
                <w:lang w:val="hy-AM" w:eastAsia="hy-AM"/>
              </w:rPr>
              <w:t> </w:t>
            </w:r>
            <w:r w:rsidRPr="00CE78F4">
              <w:rPr>
                <w:rFonts w:ascii="GHEA Grapalat" w:hAnsi="GHEA Grapalat"/>
                <w:sz w:val="16"/>
                <w:szCs w:val="16"/>
                <w:lang w:val="hy-AM" w:eastAsia="hy-AM"/>
              </w:rPr>
              <w:t>.</w:t>
            </w:r>
            <w:r w:rsidRPr="00CE78F4">
              <w:rPr>
                <w:rFonts w:ascii="Calibri" w:hAnsi="Calibri" w:cs="Calibri"/>
                <w:sz w:val="16"/>
                <w:szCs w:val="16"/>
                <w:lang w:val="hy-AM" w:eastAsia="hy-AM"/>
              </w:rPr>
              <w:t> </w:t>
            </w:r>
            <w:r w:rsidRPr="00CE78F4">
              <w:rPr>
                <w:rFonts w:ascii="GHEA Grapalat" w:hAnsi="GHEA Grapalat"/>
                <w:sz w:val="16"/>
                <w:szCs w:val="16"/>
                <w:lang w:val="hy-AM" w:eastAsia="hy-AM"/>
              </w:rPr>
              <w:t>2020</w:t>
            </w:r>
          </w:p>
        </w:tc>
      </w:tr>
    </w:tbl>
    <w:p w:rsidR="00F0073B" w:rsidRPr="00B138F3" w:rsidRDefault="00F0073B" w:rsidP="00B46D58">
      <w:pPr>
        <w:widowControl w:val="0"/>
        <w:spacing w:after="160"/>
        <w:jc w:val="right"/>
        <w:rPr>
          <w:rFonts w:ascii="GHEA Grapalat" w:hAnsi="GHEA Grapalat"/>
        </w:rPr>
      </w:pPr>
    </w:p>
    <w:p w:rsidR="00F0073B" w:rsidRDefault="00F0073B" w:rsidP="00B46D58">
      <w:pPr>
        <w:widowControl w:val="0"/>
        <w:spacing w:after="160"/>
        <w:jc w:val="right"/>
        <w:rPr>
          <w:rFonts w:ascii="GHEA Grapalat" w:hAnsi="GHEA Grapalat"/>
        </w:rPr>
      </w:pPr>
    </w:p>
    <w:p w:rsidR="00F0073B" w:rsidRPr="00F0073B" w:rsidRDefault="00F0073B" w:rsidP="00F0073B">
      <w:pPr>
        <w:widowControl w:val="0"/>
        <w:tabs>
          <w:tab w:val="left" w:pos="330"/>
        </w:tabs>
        <w:spacing w:after="160"/>
        <w:rPr>
          <w:rFonts w:ascii="GHEA Grapalat" w:hAnsi="GHEA Grapalat"/>
        </w:rPr>
      </w:pPr>
      <w:r>
        <w:rPr>
          <w:rFonts w:ascii="GHEA Grapalat" w:hAnsi="GHEA Grapalat"/>
        </w:rPr>
        <w:tab/>
      </w:r>
      <w:r w:rsidRPr="00F0073B">
        <w:rPr>
          <w:rFonts w:ascii="GHEA Grapalat" w:hAnsi="GHEA Grapalat"/>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071D1C" w:rsidRPr="00B138F3" w:rsidRDefault="00071D1C" w:rsidP="00B46D58">
      <w:pPr>
        <w:widowControl w:val="0"/>
        <w:spacing w:after="160"/>
        <w:jc w:val="right"/>
        <w:rPr>
          <w:rFonts w:ascii="GHEA Grapalat" w:hAnsi="GHEA Grapalat"/>
          <w:i/>
        </w:rPr>
      </w:pPr>
      <w:r w:rsidRPr="00F0073B">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136"/>
        <w:gridCol w:w="1402"/>
        <w:gridCol w:w="998"/>
        <w:gridCol w:w="1001"/>
        <w:gridCol w:w="1548"/>
        <w:gridCol w:w="857"/>
        <w:gridCol w:w="543"/>
        <w:gridCol w:w="606"/>
        <w:gridCol w:w="714"/>
        <w:gridCol w:w="848"/>
        <w:gridCol w:w="868"/>
        <w:gridCol w:w="859"/>
        <w:gridCol w:w="999"/>
        <w:gridCol w:w="859"/>
        <w:gridCol w:w="815"/>
        <w:gridCol w:w="9"/>
      </w:tblGrid>
      <w:tr w:rsidR="00B138F3" w:rsidRPr="00B138F3" w:rsidTr="00E42537">
        <w:trPr>
          <w:trHeight w:val="305"/>
          <w:jc w:val="center"/>
        </w:trPr>
        <w:tc>
          <w:tcPr>
            <w:tcW w:w="16957" w:type="dxa"/>
            <w:gridSpan w:val="17"/>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42537">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60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5"/>
              <w:t>**</w:t>
            </w:r>
          </w:p>
        </w:tc>
      </w:tr>
      <w:tr w:rsidR="00B138F3" w:rsidRPr="00B138F3" w:rsidTr="00E42537">
        <w:trPr>
          <w:gridAfter w:val="1"/>
          <w:wAfter w:w="9" w:type="dxa"/>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157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E42537">
        <w:trPr>
          <w:gridAfter w:val="1"/>
          <w:wAfter w:w="9" w:type="dxa"/>
          <w:trHeight w:val="404"/>
          <w:jc w:val="center"/>
        </w:trPr>
        <w:tc>
          <w:tcPr>
            <w:tcW w:w="1906" w:type="dxa"/>
            <w:vAlign w:val="center"/>
          </w:tcPr>
          <w:p w:rsidR="00C03039" w:rsidRPr="00E42537" w:rsidRDefault="00C03039" w:rsidP="00E42537">
            <w:pPr>
              <w:jc w:val="center"/>
              <w:rPr>
                <w:rFonts w:ascii="GHEA Grapalat" w:hAnsi="GHEA Grapalat"/>
                <w:sz w:val="20"/>
                <w:lang w:val="en-US"/>
              </w:rPr>
            </w:pPr>
            <w:r>
              <w:rPr>
                <w:rFonts w:ascii="GHEA Grapalat" w:hAnsi="GHEA Grapalat"/>
                <w:sz w:val="20"/>
              </w:rPr>
              <w:t>1 -</w:t>
            </w:r>
            <w:r w:rsidR="00E42537">
              <w:rPr>
                <w:rFonts w:ascii="GHEA Grapalat" w:hAnsi="GHEA Grapalat"/>
                <w:sz w:val="20"/>
                <w:lang w:val="en-US"/>
              </w:rPr>
              <w:t>63</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D552E0" w:rsidP="00F73C86">
            <w:pPr>
              <w:pStyle w:val="a3"/>
              <w:widowControl w:val="0"/>
              <w:spacing w:after="160" w:line="240" w:lineRule="auto"/>
              <w:ind w:firstLine="0"/>
              <w:rPr>
                <w:rFonts w:ascii="GHEA Grapalat" w:hAnsi="GHEA Grapalat"/>
                <w:i w:val="0"/>
                <w:spacing w:val="6"/>
              </w:rPr>
            </w:pPr>
            <w:r>
              <w:rPr>
                <w:rStyle w:val="tlid-translation"/>
                <w:rFonts w:ascii="GHEA Grapalat" w:hAnsi="GHEA Grapalat" w:cs="Arial"/>
                <w:i w:val="0"/>
              </w:rPr>
              <w:t>медицинские вещества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C03039" w:rsidRPr="00B138F3" w:rsidRDefault="00C03039" w:rsidP="00B46D58">
            <w:pPr>
              <w:widowControl w:val="0"/>
              <w:jc w:val="center"/>
              <w:rPr>
                <w:rFonts w:ascii="GHEA Grapalat" w:hAnsi="GHEA Grapalat"/>
                <w:sz w:val="16"/>
                <w:szCs w:val="16"/>
              </w:rPr>
            </w:pPr>
            <w:r w:rsidRPr="00B138F3">
              <w:rPr>
                <w:rFonts w:ascii="GHEA Grapalat" w:hAnsi="GHEA Grapalat"/>
                <w:sz w:val="16"/>
                <w:szCs w:val="16"/>
              </w:rPr>
              <w:t>... %</w:t>
            </w:r>
          </w:p>
        </w:tc>
        <w:tc>
          <w:tcPr>
            <w:tcW w:w="1579"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C8153D" w:rsidP="00163E68">
            <w:pPr>
              <w:widowControl w:val="0"/>
              <w:spacing w:after="160"/>
              <w:jc w:val="center"/>
              <w:rPr>
                <w:rFonts w:ascii="GHEA Grapalat" w:hAnsi="GHEA Grapalat"/>
                <w:i/>
                <w:lang w:val="hy-AM"/>
              </w:rPr>
            </w:pPr>
            <w:proofErr w:type="gramStart"/>
            <w:r>
              <w:rPr>
                <w:rFonts w:ascii="GHEA Grapalat" w:hAnsi="GHEA Grapalat"/>
                <w:i/>
              </w:rPr>
              <w:t>Поликлиника  N</w:t>
            </w:r>
            <w:proofErr w:type="gramEnd"/>
            <w:r>
              <w:rPr>
                <w:rFonts w:ascii="GHEA Grapalat" w:hAnsi="GHEA Grapalat"/>
                <w:i/>
              </w:rPr>
              <w:t>16 ЗОՕ</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Г.Ереван, ул. Московяна 13</w:t>
            </w:r>
          </w:p>
          <w:p w:rsidR="00163E68" w:rsidRPr="00163E68" w:rsidRDefault="00163E68" w:rsidP="00163E68">
            <w:pPr>
              <w:widowControl w:val="0"/>
              <w:spacing w:after="160"/>
              <w:jc w:val="center"/>
              <w:rPr>
                <w:rFonts w:ascii="GHEA Grapalat" w:hAnsi="GHEA Grapalat"/>
                <w:i/>
                <w:lang w:val="hy-AM"/>
              </w:rPr>
            </w:pPr>
            <w:r w:rsidRPr="00163E68">
              <w:rPr>
                <w:rFonts w:ascii="GHEA Grapalat" w:hAnsi="GHEA Grapalat"/>
                <w:i/>
                <w:lang w:val="hy-AM"/>
              </w:rPr>
              <w:t xml:space="preserve">Армэкономбанк ОАО                            </w:t>
            </w:r>
            <w:r w:rsidRPr="00163E68">
              <w:rPr>
                <w:rFonts w:ascii="GHEA Grapalat" w:hAnsi="GHEA Grapalat"/>
                <w:i/>
              </w:rPr>
              <w:t>(</w:t>
            </w:r>
            <w:proofErr w:type="spellStart"/>
            <w:r w:rsidRPr="00163E68">
              <w:rPr>
                <w:rFonts w:ascii="GHEA Grapalat" w:hAnsi="GHEA Grapalat"/>
                <w:i/>
              </w:rPr>
              <w:t>сч</w:t>
            </w:r>
            <w:proofErr w:type="spellEnd"/>
            <w:r w:rsidRPr="00163E68">
              <w:rPr>
                <w:rFonts w:ascii="GHEA Grapalat" w:hAnsi="GHEA Grapalat"/>
                <w:i/>
              </w:rPr>
              <w:t>.№) 163038103889</w:t>
            </w:r>
            <w:r w:rsidRPr="00163E68">
              <w:rPr>
                <w:rFonts w:ascii="GHEA Grapalat" w:hAnsi="GHEA Grapalat"/>
                <w:i/>
                <w:lang w:val="hy-AM"/>
              </w:rPr>
              <w:t xml:space="preserve">                                </w:t>
            </w:r>
            <w:r w:rsidRPr="00163E68">
              <w:rPr>
                <w:rFonts w:ascii="GHEA Grapalat" w:hAnsi="GHEA Grapalat"/>
                <w:i/>
                <w:lang w:val="hy-AM"/>
              </w:rPr>
              <w:lastRenderedPageBreak/>
              <w:t>УНН 01505616</w:t>
            </w:r>
          </w:p>
          <w:p w:rsidR="00163E68" w:rsidRPr="00163E68" w:rsidRDefault="00163E68" w:rsidP="00163E68">
            <w:pPr>
              <w:widowControl w:val="0"/>
              <w:spacing w:after="160"/>
              <w:jc w:val="center"/>
              <w:rPr>
                <w:rFonts w:ascii="GHEA Grapalat" w:hAnsi="GHEA Grapalat" w:cs="Sylfaen"/>
                <w:b/>
                <w:bCs/>
                <w:i/>
                <w:lang w:val="hy-AM"/>
              </w:rPr>
            </w:pPr>
            <w:r w:rsidRPr="00163E68">
              <w:rPr>
                <w:rFonts w:ascii="GHEA Grapalat" w:hAnsi="GHEA Grapalat"/>
                <w:i/>
                <w:lang w:val="hy-AM"/>
              </w:rPr>
              <w:t>Директор   В.Оганисян</w:t>
            </w: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5B75" w:rsidRDefault="00885B75">
      <w:r>
        <w:separator/>
      </w:r>
    </w:p>
  </w:endnote>
  <w:endnote w:type="continuationSeparator" w:id="0">
    <w:p w:rsidR="00885B75" w:rsidRDefault="0088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9412E" w:rsidRPr="00C861E9" w:rsidRDefault="0089412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52E0">
          <w:rPr>
            <w:rFonts w:ascii="GHEA Grapalat" w:hAnsi="GHEA Grapalat"/>
            <w:noProof/>
            <w:sz w:val="24"/>
            <w:szCs w:val="24"/>
          </w:rPr>
          <w:t>79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5B75" w:rsidRDefault="00885B75">
      <w:r>
        <w:separator/>
      </w:r>
    </w:p>
  </w:footnote>
  <w:footnote w:type="continuationSeparator" w:id="0">
    <w:p w:rsidR="00885B75" w:rsidRDefault="00885B75">
      <w:r>
        <w:continuationSeparator/>
      </w:r>
    </w:p>
  </w:footnote>
  <w:footnote w:id="1">
    <w:p w:rsidR="0089412E" w:rsidRPr="00541313" w:rsidRDefault="0089412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89412E" w:rsidRDefault="0089412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89412E" w:rsidRDefault="0089412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89412E" w:rsidRDefault="0089412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9412E" w:rsidRPr="00D3436F" w:rsidRDefault="0089412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89412E" w:rsidRPr="008842CE" w:rsidRDefault="0089412E" w:rsidP="001831C4">
      <w:pPr>
        <w:pStyle w:val="af2"/>
        <w:widowControl w:val="0"/>
        <w:jc w:val="both"/>
        <w:rPr>
          <w:rFonts w:ascii="GHEA Grapalat" w:hAnsi="GHEA Grapalat"/>
          <w:lang w:val="af-ZA"/>
        </w:rPr>
      </w:pPr>
    </w:p>
    <w:p w:rsidR="0089412E" w:rsidRPr="008842CE" w:rsidRDefault="0089412E" w:rsidP="008842CE">
      <w:pPr>
        <w:pStyle w:val="af2"/>
        <w:widowControl w:val="0"/>
        <w:jc w:val="both"/>
        <w:rPr>
          <w:rFonts w:ascii="GHEA Grapalat" w:hAnsi="GHEA Grapalat"/>
          <w:lang w:val="af-ZA"/>
        </w:rPr>
      </w:pPr>
    </w:p>
  </w:footnote>
  <w:footnote w:id="2">
    <w:p w:rsidR="0089412E" w:rsidRPr="00CD6B60" w:rsidRDefault="0089412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9412E" w:rsidRPr="00CD6B60" w:rsidRDefault="008941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412E" w:rsidRPr="00CD6B60" w:rsidRDefault="008941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412E" w:rsidRPr="00CD6B60" w:rsidRDefault="0089412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9412E" w:rsidRDefault="0089412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9412E" w:rsidRDefault="0089412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9412E" w:rsidRPr="009E2596" w:rsidRDefault="0089412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9412E" w:rsidRPr="0049623A" w:rsidDel="00932115" w:rsidRDefault="0089412E"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89412E" w:rsidRPr="00D3436F" w:rsidRDefault="0089412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9412E" w:rsidRPr="000811C1" w:rsidRDefault="0089412E">
      <w:pPr>
        <w:pStyle w:val="af2"/>
        <w:rPr>
          <w:rFonts w:asciiTheme="minorHAnsi" w:hAnsiTheme="minorHAnsi"/>
        </w:rPr>
      </w:pPr>
    </w:p>
  </w:footnote>
  <w:footnote w:id="6">
    <w:p w:rsidR="0089412E" w:rsidRPr="00FE2AA4" w:rsidRDefault="0089412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89412E" w:rsidRPr="008842CE" w:rsidRDefault="0089412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412E" w:rsidRPr="000811C1" w:rsidRDefault="0089412E">
      <w:pPr>
        <w:pStyle w:val="af2"/>
        <w:rPr>
          <w:lang w:val="af-ZA"/>
        </w:rPr>
      </w:pPr>
    </w:p>
  </w:footnote>
  <w:footnote w:id="8">
    <w:p w:rsidR="0089412E" w:rsidRPr="0092041F" w:rsidRDefault="0089412E"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9412E" w:rsidRPr="00511966" w:rsidRDefault="0089412E"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9412E" w:rsidRPr="008E4439" w:rsidRDefault="0089412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9412E" w:rsidRPr="000811C1" w:rsidRDefault="0089412E" w:rsidP="0027573B">
      <w:pPr>
        <w:pStyle w:val="af2"/>
        <w:rPr>
          <w:rFonts w:ascii="Sylfaen" w:hAnsi="Sylfaen"/>
          <w:sz w:val="18"/>
          <w:szCs w:val="18"/>
        </w:rPr>
      </w:pPr>
    </w:p>
  </w:footnote>
  <w:footnote w:id="11">
    <w:p w:rsidR="0089412E" w:rsidRPr="00A31673" w:rsidRDefault="008941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9412E" w:rsidRPr="00DE7706" w:rsidRDefault="008941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9412E" w:rsidRDefault="0089412E"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412E" w:rsidRDefault="0089412E" w:rsidP="006B3E56">
      <w:pPr>
        <w:pStyle w:val="af2"/>
        <w:rPr>
          <w:rFonts w:asciiTheme="minorHAnsi" w:hAnsiTheme="minorHAnsi"/>
          <w:lang w:val="af-ZA"/>
        </w:rPr>
      </w:pPr>
    </w:p>
  </w:footnote>
  <w:footnote w:id="14">
    <w:p w:rsidR="0089412E" w:rsidRPr="00D3436F" w:rsidRDefault="008941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9412E" w:rsidRPr="00D3436F" w:rsidRDefault="0089412E">
      <w:pPr>
        <w:pStyle w:val="af2"/>
        <w:rPr>
          <w:lang w:val="es-ES"/>
        </w:rPr>
      </w:pPr>
    </w:p>
  </w:footnote>
  <w:footnote w:id="15">
    <w:p w:rsidR="0089412E" w:rsidRDefault="0089412E"/>
    <w:p w:rsidR="0089412E" w:rsidRPr="008842CE" w:rsidRDefault="0089412E" w:rsidP="003D2FE2">
      <w:pPr>
        <w:pStyle w:val="af2"/>
        <w:jc w:val="both"/>
      </w:pPr>
    </w:p>
  </w:footnote>
  <w:footnote w:id="16">
    <w:p w:rsidR="0089412E" w:rsidRDefault="0089412E"/>
    <w:p w:rsidR="0089412E" w:rsidRPr="008842CE" w:rsidRDefault="0089412E" w:rsidP="000A214C">
      <w:pPr>
        <w:pStyle w:val="af2"/>
        <w:jc w:val="both"/>
      </w:pPr>
    </w:p>
  </w:footnote>
  <w:footnote w:id="17">
    <w:p w:rsidR="0089412E" w:rsidRPr="00D3436F" w:rsidRDefault="0089412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89412E" w:rsidRPr="00402BC3" w:rsidRDefault="0089412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9412E" w:rsidRPr="00552088" w:rsidRDefault="0089412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9412E" w:rsidRPr="00D3436F" w:rsidRDefault="0089412E">
      <w:pPr>
        <w:pStyle w:val="af2"/>
        <w:rPr>
          <w:lang w:val="hy-AM"/>
        </w:rPr>
      </w:pPr>
    </w:p>
  </w:footnote>
  <w:footnote w:id="19">
    <w:p w:rsidR="0089412E" w:rsidRPr="008842CE" w:rsidRDefault="0089412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9412E" w:rsidRPr="00D3436F" w:rsidRDefault="0089412E">
      <w:pPr>
        <w:pStyle w:val="af2"/>
        <w:rPr>
          <w:lang w:val="hy-AM"/>
        </w:rPr>
      </w:pPr>
    </w:p>
  </w:footnote>
  <w:footnote w:id="20">
    <w:p w:rsidR="0089412E" w:rsidRPr="00D3436F" w:rsidRDefault="0089412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89412E" w:rsidRPr="008842CE" w:rsidRDefault="0089412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412E" w:rsidRPr="00D3436F" w:rsidRDefault="0089412E">
      <w:pPr>
        <w:pStyle w:val="af2"/>
        <w:rPr>
          <w:lang w:val="hy-AM"/>
        </w:rPr>
      </w:pPr>
    </w:p>
  </w:footnote>
  <w:footnote w:id="22">
    <w:p w:rsidR="0089412E" w:rsidRPr="008842CE" w:rsidRDefault="0089412E"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9412E" w:rsidRPr="008842CE" w:rsidRDefault="0089412E"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9412E" w:rsidRPr="00D3436F" w:rsidRDefault="0089412E">
      <w:pPr>
        <w:pStyle w:val="af2"/>
        <w:rPr>
          <w:lang w:val="hy-AM"/>
        </w:rPr>
      </w:pPr>
    </w:p>
  </w:footnote>
  <w:footnote w:id="23">
    <w:p w:rsidR="0089412E" w:rsidRPr="00E861BF" w:rsidRDefault="0089412E"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89412E" w:rsidRPr="008842CE" w:rsidRDefault="0089412E"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5">
    <w:p w:rsidR="0089412E" w:rsidRPr="008842CE" w:rsidRDefault="0089412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4339"/>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1BC"/>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A1B"/>
    <w:rsid w:val="001E3136"/>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48F6"/>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FAD"/>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B75"/>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C42"/>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AFE"/>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077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346"/>
    <w:rsid w:val="00490743"/>
    <w:rsid w:val="004929E4"/>
    <w:rsid w:val="0049374F"/>
    <w:rsid w:val="00493AF9"/>
    <w:rsid w:val="00493CC7"/>
    <w:rsid w:val="0049623A"/>
    <w:rsid w:val="0049655D"/>
    <w:rsid w:val="004974D8"/>
    <w:rsid w:val="004A0302"/>
    <w:rsid w:val="004A0321"/>
    <w:rsid w:val="004A11E0"/>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4DF"/>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CC2"/>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2AB7"/>
    <w:rsid w:val="006539EA"/>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CEB"/>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07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059"/>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5E3"/>
    <w:rsid w:val="0076368E"/>
    <w:rsid w:val="0076384C"/>
    <w:rsid w:val="007642C2"/>
    <w:rsid w:val="007646F8"/>
    <w:rsid w:val="00764AAD"/>
    <w:rsid w:val="0076688C"/>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2EC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7DC"/>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B75"/>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12E"/>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5F20"/>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0FC7"/>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DB1"/>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490"/>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C2D"/>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203D"/>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0FE4"/>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22F"/>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53D"/>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453"/>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062"/>
    <w:rsid w:val="00CE71AA"/>
    <w:rsid w:val="00CE78F4"/>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9F4"/>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2E43"/>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2E0"/>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537"/>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338"/>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4F53"/>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E2"/>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73B"/>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6FF8B"/>
  <w15:docId w15:val="{8E5C1A67-47DE-4702-B921-3639F9E06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 w:type="paragraph" w:customStyle="1" w:styleId="msonormal0">
    <w:name w:val="msonormal"/>
    <w:basedOn w:val="a"/>
    <w:rsid w:val="00F0073B"/>
    <w:pPr>
      <w:spacing w:before="100" w:beforeAutospacing="1" w:after="100" w:afterAutospacing="1"/>
    </w:pPr>
    <w:rPr>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409885577">
                  <w:marLeft w:val="0"/>
                  <w:marRight w:val="0"/>
                  <w:marTop w:val="0"/>
                  <w:marBottom w:val="0"/>
                  <w:divBdr>
                    <w:top w:val="none" w:sz="0" w:space="0" w:color="auto"/>
                    <w:left w:val="none" w:sz="0" w:space="0" w:color="auto"/>
                    <w:bottom w:val="none" w:sz="0" w:space="0" w:color="auto"/>
                    <w:right w:val="none" w:sz="0" w:space="0" w:color="auto"/>
                  </w:divBdr>
                </w:div>
                <w:div w:id="138898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366680648">
              <w:marLeft w:val="0"/>
              <w:marRight w:val="0"/>
              <w:marTop w:val="0"/>
              <w:marBottom w:val="0"/>
              <w:divBdr>
                <w:top w:val="none" w:sz="0" w:space="0" w:color="auto"/>
                <w:left w:val="none" w:sz="0" w:space="0" w:color="auto"/>
                <w:bottom w:val="none" w:sz="0" w:space="0" w:color="auto"/>
                <w:right w:val="none" w:sz="0" w:space="0" w:color="auto"/>
              </w:divBdr>
            </w:div>
            <w:div w:id="2121489151">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461267636">
              <w:marLeft w:val="0"/>
              <w:marRight w:val="0"/>
              <w:marTop w:val="0"/>
              <w:marBottom w:val="0"/>
              <w:divBdr>
                <w:top w:val="none" w:sz="0" w:space="0" w:color="auto"/>
                <w:left w:val="none" w:sz="0" w:space="0" w:color="auto"/>
                <w:bottom w:val="none" w:sz="0" w:space="0" w:color="auto"/>
                <w:right w:val="none" w:sz="0" w:space="0" w:color="auto"/>
              </w:divBdr>
            </w:div>
            <w:div w:id="1062601819">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303588145">
              <w:marLeft w:val="0"/>
              <w:marRight w:val="0"/>
              <w:marTop w:val="0"/>
              <w:marBottom w:val="0"/>
              <w:divBdr>
                <w:top w:val="none" w:sz="0" w:space="0" w:color="auto"/>
                <w:left w:val="none" w:sz="0" w:space="0" w:color="auto"/>
                <w:bottom w:val="none" w:sz="0" w:space="0" w:color="auto"/>
                <w:right w:val="none" w:sz="0" w:space="0" w:color="auto"/>
              </w:divBdr>
            </w:div>
            <w:div w:id="86017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v16.tender@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tiv16.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4EBD8-5EBF-4C59-A091-B199203B8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21458</Words>
  <Characters>122314</Characters>
  <Application>Microsoft Office Word</Application>
  <DocSecurity>0</DocSecurity>
  <Lines>1019</Lines>
  <Paragraphs>286</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6</vt:i4>
      </vt:variant>
    </vt:vector>
  </HeadingPairs>
  <TitlesOfParts>
    <vt:vector size="8" baseType="lpstr">
      <vt:lpstr/>
      <vt:lpstr/>
      <vt:lpstr>        </vt:lpstr>
      <vt:lpstr>        1.1.	Предметом закупки является приобретение  лекарства " (далее — также товар) </vt:lpstr>
      <vt:lpstr>        </vt:lpstr>
      <vt:lpstr>        ПОЛНОЕ ОПИСАНИЕ</vt:lpstr>
      <vt:lpstr>        предлагаемого товара</vt:lpstr>
      <vt:lpstr>        </vt:lpstr>
    </vt:vector>
  </TitlesOfParts>
  <Company/>
  <LinksUpToDate>false</LinksUpToDate>
  <CharactersWithSpaces>143486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5</cp:revision>
  <cp:lastPrinted>2018-02-16T07:12:00Z</cp:lastPrinted>
  <dcterms:created xsi:type="dcterms:W3CDTF">2019-12-15T23:31:00Z</dcterms:created>
  <dcterms:modified xsi:type="dcterms:W3CDTF">2020-01-24T12:03:00Z</dcterms:modified>
</cp:coreProperties>
</file>